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2F69" w:rsidRDefault="00CF2F69" w:rsidP="00CF2F69">
      <w:pPr>
        <w:rPr>
          <w:rFonts w:ascii="Times New Roman" w:hAnsi="Times New Roman" w:cs="Times New Roman"/>
        </w:rPr>
      </w:pPr>
    </w:p>
    <w:p w:rsidR="00CF2F69" w:rsidRDefault="00CF2F69" w:rsidP="00CF2F69">
      <w:pPr>
        <w:spacing w:after="0" w:line="240" w:lineRule="auto"/>
        <w:jc w:val="center"/>
        <w:rPr>
          <w:rFonts w:ascii="Times New Roman" w:hAnsi="Times New Roman" w:cs="Times New Roman"/>
          <w:sz w:val="20"/>
          <w:szCs w:val="20"/>
          <w:u w:val="single"/>
        </w:rPr>
      </w:pPr>
      <w:r>
        <w:rPr>
          <w:rFonts w:ascii="Times New Roman" w:hAnsi="Times New Roman" w:cs="Times New Roman"/>
          <w:sz w:val="20"/>
          <w:szCs w:val="20"/>
          <w:u w:val="single"/>
        </w:rPr>
        <w:t>ASOCIACION DE PERSONAL DOCENTE E INVESTIGADOR JUBILADO</w:t>
      </w:r>
    </w:p>
    <w:p w:rsidR="00CF2F69" w:rsidRDefault="00CF2F69" w:rsidP="00CF2F69">
      <w:pPr>
        <w:spacing w:after="0" w:line="240" w:lineRule="auto"/>
        <w:jc w:val="center"/>
        <w:rPr>
          <w:rFonts w:ascii="Times New Roman" w:hAnsi="Times New Roman" w:cs="Times New Roman"/>
          <w:sz w:val="20"/>
          <w:szCs w:val="20"/>
          <w:u w:val="single"/>
        </w:rPr>
      </w:pPr>
      <w:r>
        <w:rPr>
          <w:rFonts w:ascii="Times New Roman" w:hAnsi="Times New Roman" w:cs="Times New Roman"/>
          <w:sz w:val="20"/>
          <w:szCs w:val="20"/>
          <w:u w:val="single"/>
        </w:rPr>
        <w:t>DE LA UNIVERSIDAD POLITECNICA DE MADRID</w:t>
      </w:r>
    </w:p>
    <w:p w:rsidR="00CF2F69" w:rsidRDefault="00CF2F69" w:rsidP="00CF2F69">
      <w:pPr>
        <w:spacing w:after="0" w:line="240" w:lineRule="auto"/>
        <w:rPr>
          <w:rFonts w:ascii="Times New Roman" w:hAnsi="Times New Roman" w:cs="Times New Roman"/>
          <w:sz w:val="20"/>
          <w:szCs w:val="20"/>
        </w:rPr>
      </w:pPr>
    </w:p>
    <w:p w:rsidR="00CF2F69" w:rsidRDefault="00CF2F69" w:rsidP="00CF2F69">
      <w:pPr>
        <w:spacing w:after="0"/>
        <w:rPr>
          <w:rFonts w:ascii="Times New Roman" w:hAnsi="Times New Roman" w:cs="Times New Roman"/>
          <w:sz w:val="20"/>
          <w:szCs w:val="20"/>
        </w:rPr>
      </w:pPr>
      <w:r>
        <w:rPr>
          <w:rFonts w:ascii="Times New Roman" w:hAnsi="Times New Roman" w:cs="Times New Roman"/>
          <w:b/>
          <w:sz w:val="20"/>
          <w:szCs w:val="20"/>
        </w:rPr>
        <w:t xml:space="preserve">            </w:t>
      </w:r>
      <w:r>
        <w:rPr>
          <w:rFonts w:ascii="Times New Roman" w:hAnsi="Times New Roman" w:cs="Times New Roman"/>
          <w:noProof/>
          <w:sz w:val="20"/>
          <w:szCs w:val="20"/>
          <w:lang w:eastAsia="es-ES"/>
        </w:rPr>
        <w:drawing>
          <wp:inline distT="0" distB="0" distL="0" distR="0">
            <wp:extent cx="622300" cy="622300"/>
            <wp:effectExtent l="19050" t="0" r="6350" b="0"/>
            <wp:docPr id="1" name="Imagen 10" descr="http://apdij.es/wp-content/uploads/2017/11/logo-APDIJ-transparen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descr="http://apdij.es/wp-content/uploads/2017/11/logo-APDIJ-transparente.png"/>
                    <pic:cNvPicPr>
                      <a:picLocks noChangeAspect="1" noChangeArrowheads="1"/>
                    </pic:cNvPicPr>
                  </pic:nvPicPr>
                  <pic:blipFill>
                    <a:blip r:embed="rId6" cstate="print"/>
                    <a:srcRect/>
                    <a:stretch>
                      <a:fillRect/>
                    </a:stretch>
                  </pic:blipFill>
                  <pic:spPr bwMode="auto">
                    <a:xfrm>
                      <a:off x="0" y="0"/>
                      <a:ext cx="622300" cy="622300"/>
                    </a:xfrm>
                    <a:prstGeom prst="rect">
                      <a:avLst/>
                    </a:prstGeom>
                    <a:noFill/>
                    <a:ln w="9525">
                      <a:noFill/>
                      <a:miter lim="800000"/>
                      <a:headEnd/>
                      <a:tailEnd/>
                    </a:ln>
                  </pic:spPr>
                </pic:pic>
              </a:graphicData>
            </a:graphic>
          </wp:inline>
        </w:drawing>
      </w:r>
      <w:r>
        <w:rPr>
          <w:rFonts w:ascii="Times New Roman" w:hAnsi="Times New Roman" w:cs="Times New Roman"/>
          <w:b/>
          <w:sz w:val="20"/>
          <w:szCs w:val="20"/>
        </w:rPr>
        <w:t xml:space="preserve">                                   </w:t>
      </w:r>
      <w:r>
        <w:rPr>
          <w:rFonts w:ascii="Times New Roman" w:hAnsi="Times New Roman" w:cs="Times New Roman"/>
          <w:b/>
          <w:sz w:val="20"/>
          <w:szCs w:val="20"/>
          <w:u w:val="single"/>
        </w:rPr>
        <w:t>VISITA A GUADAMUR (Toledo)</w:t>
      </w:r>
      <w:r>
        <w:rPr>
          <w:rFonts w:ascii="Times New Roman" w:hAnsi="Times New Roman" w:cs="Times New Roman"/>
          <w:sz w:val="20"/>
          <w:szCs w:val="20"/>
          <w:u w:val="single"/>
        </w:rPr>
        <w:t xml:space="preserve"> </w:t>
      </w:r>
      <w:r>
        <w:rPr>
          <w:rFonts w:ascii="Times New Roman" w:hAnsi="Times New Roman" w:cs="Times New Roman"/>
          <w:sz w:val="20"/>
          <w:szCs w:val="20"/>
        </w:rPr>
        <w:t xml:space="preserve">                             </w:t>
      </w:r>
      <w:r>
        <w:rPr>
          <w:rFonts w:ascii="Times New Roman" w:hAnsi="Times New Roman" w:cs="Times New Roman"/>
          <w:noProof/>
          <w:sz w:val="20"/>
          <w:szCs w:val="20"/>
          <w:lang w:eastAsia="es-ES"/>
        </w:rPr>
        <w:t xml:space="preserve">  </w:t>
      </w:r>
      <w:r>
        <w:rPr>
          <w:rFonts w:ascii="Times New Roman" w:hAnsi="Times New Roman" w:cs="Times New Roman"/>
          <w:noProof/>
          <w:sz w:val="20"/>
          <w:szCs w:val="20"/>
          <w:lang w:eastAsia="es-ES"/>
        </w:rPr>
        <w:drawing>
          <wp:inline distT="0" distB="0" distL="0" distR="0">
            <wp:extent cx="749300" cy="622300"/>
            <wp:effectExtent l="19050" t="0" r="0" b="0"/>
            <wp:docPr id="2" name="Imagen 7" descr="http://apdij.es/wp-content/uploads/2017/11/politecnica-3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descr="http://apdij.es/wp-content/uploads/2017/11/politecnica-370.png"/>
                    <pic:cNvPicPr>
                      <a:picLocks noChangeAspect="1" noChangeArrowheads="1"/>
                    </pic:cNvPicPr>
                  </pic:nvPicPr>
                  <pic:blipFill>
                    <a:blip r:embed="rId7" cstate="print"/>
                    <a:srcRect/>
                    <a:stretch>
                      <a:fillRect/>
                    </a:stretch>
                  </pic:blipFill>
                  <pic:spPr bwMode="auto">
                    <a:xfrm>
                      <a:off x="0" y="0"/>
                      <a:ext cx="749300" cy="622300"/>
                    </a:xfrm>
                    <a:prstGeom prst="rect">
                      <a:avLst/>
                    </a:prstGeom>
                    <a:noFill/>
                    <a:ln w="9525">
                      <a:noFill/>
                      <a:miter lim="800000"/>
                      <a:headEnd/>
                      <a:tailEnd/>
                    </a:ln>
                  </pic:spPr>
                </pic:pic>
              </a:graphicData>
            </a:graphic>
          </wp:inline>
        </w:drawing>
      </w:r>
    </w:p>
    <w:p w:rsidR="00CF2F69" w:rsidRDefault="00CF2F69" w:rsidP="00CF2F69">
      <w:pPr>
        <w:spacing w:after="0"/>
        <w:jc w:val="center"/>
        <w:rPr>
          <w:rFonts w:ascii="Times New Roman" w:hAnsi="Times New Roman" w:cs="Times New Roman"/>
          <w:b/>
          <w:sz w:val="20"/>
          <w:szCs w:val="20"/>
          <w:u w:val="single"/>
        </w:rPr>
      </w:pPr>
      <w:r>
        <w:rPr>
          <w:rFonts w:ascii="Times New Roman" w:hAnsi="Times New Roman" w:cs="Times New Roman"/>
          <w:b/>
          <w:sz w:val="20"/>
          <w:szCs w:val="20"/>
          <w:u w:val="single"/>
        </w:rPr>
        <w:t>8 DE MAYO DE 2019</w:t>
      </w:r>
    </w:p>
    <w:p w:rsidR="00875B00" w:rsidRDefault="00875B00" w:rsidP="0072038D">
      <w:pPr>
        <w:spacing w:after="0"/>
        <w:rPr>
          <w:rFonts w:ascii="Times New Roman" w:hAnsi="Times New Roman" w:cs="Times New Roman"/>
          <w:sz w:val="20"/>
          <w:szCs w:val="20"/>
        </w:rPr>
      </w:pPr>
    </w:p>
    <w:p w:rsidR="00875B00" w:rsidRDefault="00875B00" w:rsidP="00875B00">
      <w:r>
        <w:t xml:space="preserve">                                </w:t>
      </w:r>
      <w:r>
        <w:rPr>
          <w:noProof/>
          <w:lang w:eastAsia="es-ES"/>
        </w:rPr>
        <w:drawing>
          <wp:inline distT="0" distB="0" distL="0" distR="0">
            <wp:extent cx="679450" cy="864034"/>
            <wp:effectExtent l="19050" t="0" r="6350" b="0"/>
            <wp:docPr id="5" name="Imagen 17" descr="Escudo de Guadamur.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Escudo de Guadamur.svg"/>
                    <pic:cNvPicPr>
                      <a:picLocks noChangeAspect="1" noChangeArrowheads="1"/>
                    </pic:cNvPicPr>
                  </pic:nvPicPr>
                  <pic:blipFill>
                    <a:blip r:embed="rId8" cstate="print"/>
                    <a:srcRect/>
                    <a:stretch>
                      <a:fillRect/>
                    </a:stretch>
                  </pic:blipFill>
                  <pic:spPr bwMode="auto">
                    <a:xfrm>
                      <a:off x="0" y="0"/>
                      <a:ext cx="679432" cy="864011"/>
                    </a:xfrm>
                    <a:prstGeom prst="rect">
                      <a:avLst/>
                    </a:prstGeom>
                    <a:noFill/>
                    <a:ln w="9525">
                      <a:noFill/>
                      <a:miter lim="800000"/>
                      <a:headEnd/>
                      <a:tailEnd/>
                    </a:ln>
                  </pic:spPr>
                </pic:pic>
              </a:graphicData>
            </a:graphic>
          </wp:inline>
        </w:drawing>
      </w:r>
      <w:r>
        <w:t xml:space="preserve">                                                                           </w:t>
      </w:r>
      <w:r>
        <w:rPr>
          <w:noProof/>
          <w:lang w:eastAsia="es-ES"/>
        </w:rPr>
        <w:drawing>
          <wp:inline distT="0" distB="0" distL="0" distR="0">
            <wp:extent cx="617640" cy="723900"/>
            <wp:effectExtent l="19050" t="0" r="0" b="0"/>
            <wp:docPr id="6" name="Imagen 32" descr="https://upload.wikimedia.org/wikipedia/commons/d/d1/Escudo_ay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upload.wikimedia.org/wikipedia/commons/d/d1/Escudo_ayala.jpg"/>
                    <pic:cNvPicPr>
                      <a:picLocks noChangeAspect="1" noChangeArrowheads="1"/>
                    </pic:cNvPicPr>
                  </pic:nvPicPr>
                  <pic:blipFill>
                    <a:blip r:embed="rId9" cstate="print"/>
                    <a:srcRect/>
                    <a:stretch>
                      <a:fillRect/>
                    </a:stretch>
                  </pic:blipFill>
                  <pic:spPr bwMode="auto">
                    <a:xfrm>
                      <a:off x="0" y="0"/>
                      <a:ext cx="615315" cy="721175"/>
                    </a:xfrm>
                    <a:prstGeom prst="rect">
                      <a:avLst/>
                    </a:prstGeom>
                    <a:noFill/>
                    <a:ln w="9525">
                      <a:noFill/>
                      <a:miter lim="800000"/>
                      <a:headEnd/>
                      <a:tailEnd/>
                    </a:ln>
                  </pic:spPr>
                </pic:pic>
              </a:graphicData>
            </a:graphic>
          </wp:inline>
        </w:drawing>
      </w:r>
    </w:p>
    <w:p w:rsidR="00875B00" w:rsidRDefault="00875B00" w:rsidP="00875B00">
      <w:r>
        <w:t xml:space="preserve">                     Escudo de la Villa de Guadamur                      Escudo de Pedro López de Ayala Señor de Guadamur</w:t>
      </w:r>
    </w:p>
    <w:p w:rsidR="0072038D" w:rsidRDefault="0072038D" w:rsidP="00414FE6">
      <w:pPr>
        <w:spacing w:after="0"/>
        <w:jc w:val="both"/>
        <w:rPr>
          <w:rFonts w:ascii="Times New Roman" w:hAnsi="Times New Roman" w:cs="Times New Roman"/>
          <w:sz w:val="20"/>
          <w:szCs w:val="20"/>
        </w:rPr>
      </w:pPr>
    </w:p>
    <w:p w:rsidR="0072038D" w:rsidRDefault="0072038D" w:rsidP="00414FE6">
      <w:pPr>
        <w:spacing w:after="0"/>
        <w:jc w:val="both"/>
        <w:rPr>
          <w:rFonts w:ascii="Times New Roman" w:hAnsi="Times New Roman" w:cs="Times New Roman"/>
          <w:sz w:val="24"/>
          <w:szCs w:val="24"/>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4"/>
          <w:szCs w:val="24"/>
        </w:rPr>
        <w:t>Lo primero que quiero hacer es pedir mis</w:t>
      </w:r>
      <w:r w:rsidR="00201AA5">
        <w:rPr>
          <w:rFonts w:ascii="Times New Roman" w:hAnsi="Times New Roman" w:cs="Times New Roman"/>
          <w:sz w:val="24"/>
          <w:szCs w:val="24"/>
        </w:rPr>
        <w:t xml:space="preserve"> disculpas a la APDIJ</w:t>
      </w:r>
      <w:r>
        <w:rPr>
          <w:rFonts w:ascii="Times New Roman" w:hAnsi="Times New Roman" w:cs="Times New Roman"/>
          <w:sz w:val="24"/>
          <w:szCs w:val="24"/>
        </w:rPr>
        <w:t>....(¡vaya!, al  abecedario reducido), por olvidarme de expresar públicamente nuestro ag</w:t>
      </w:r>
      <w:r w:rsidR="000679B1">
        <w:rPr>
          <w:rFonts w:ascii="Times New Roman" w:hAnsi="Times New Roman" w:cs="Times New Roman"/>
          <w:sz w:val="24"/>
          <w:szCs w:val="24"/>
        </w:rPr>
        <w:t>r</w:t>
      </w:r>
      <w:r>
        <w:rPr>
          <w:rFonts w:ascii="Times New Roman" w:hAnsi="Times New Roman" w:cs="Times New Roman"/>
          <w:sz w:val="24"/>
          <w:szCs w:val="24"/>
        </w:rPr>
        <w:t xml:space="preserve">adecimiento por el quesito con el que se nos obsequió en el regreso del viaje a Extremadura, y que estaba “divino de la muerte” aunque para algunos algo fuertecillo, según me comentaron después, (¡bah!, ¡son unos </w:t>
      </w:r>
      <w:r w:rsidR="000679B1">
        <w:rPr>
          <w:rFonts w:ascii="Times New Roman" w:hAnsi="Times New Roman" w:cs="Times New Roman"/>
          <w:sz w:val="24"/>
          <w:szCs w:val="24"/>
        </w:rPr>
        <w:t>“</w:t>
      </w:r>
      <w:r>
        <w:rPr>
          <w:rFonts w:ascii="Times New Roman" w:hAnsi="Times New Roman" w:cs="Times New Roman"/>
          <w:sz w:val="24"/>
          <w:szCs w:val="24"/>
        </w:rPr>
        <w:t>flojuchos</w:t>
      </w:r>
      <w:r w:rsidR="000679B1">
        <w:rPr>
          <w:rFonts w:ascii="Times New Roman" w:hAnsi="Times New Roman" w:cs="Times New Roman"/>
          <w:sz w:val="24"/>
          <w:szCs w:val="24"/>
        </w:rPr>
        <w:t>”</w:t>
      </w:r>
      <w:r>
        <w:rPr>
          <w:rFonts w:ascii="Times New Roman" w:hAnsi="Times New Roman" w:cs="Times New Roman"/>
          <w:sz w:val="24"/>
          <w:szCs w:val="24"/>
        </w:rPr>
        <w:t>!).</w:t>
      </w:r>
    </w:p>
    <w:p w:rsidR="0072038D" w:rsidRDefault="0072038D" w:rsidP="00414FE6">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Una vez sub</w:t>
      </w:r>
      <w:r w:rsidR="000679B1">
        <w:rPr>
          <w:rFonts w:ascii="Times New Roman" w:hAnsi="Times New Roman" w:cs="Times New Roman"/>
          <w:sz w:val="24"/>
          <w:szCs w:val="24"/>
        </w:rPr>
        <w:t>sanado este “fallo técnico”,</w:t>
      </w:r>
      <w:r>
        <w:rPr>
          <w:rFonts w:ascii="Times New Roman" w:hAnsi="Times New Roman" w:cs="Times New Roman"/>
          <w:sz w:val="24"/>
          <w:szCs w:val="24"/>
        </w:rPr>
        <w:t xml:space="preserve"> </w:t>
      </w:r>
      <w:r w:rsidR="000679B1">
        <w:rPr>
          <w:rFonts w:ascii="Times New Roman" w:hAnsi="Times New Roman" w:cs="Times New Roman"/>
          <w:sz w:val="24"/>
          <w:szCs w:val="24"/>
        </w:rPr>
        <w:t>nos encaminamos</w:t>
      </w:r>
      <w:r>
        <w:rPr>
          <w:rFonts w:ascii="Times New Roman" w:hAnsi="Times New Roman" w:cs="Times New Roman"/>
          <w:sz w:val="24"/>
          <w:szCs w:val="24"/>
        </w:rPr>
        <w:t xml:space="preserve"> a un pueblo de </w:t>
      </w:r>
      <w:r w:rsidR="000679B1">
        <w:rPr>
          <w:rFonts w:ascii="Times New Roman" w:hAnsi="Times New Roman" w:cs="Times New Roman"/>
          <w:sz w:val="24"/>
          <w:szCs w:val="24"/>
        </w:rPr>
        <w:t xml:space="preserve">Toledo: </w:t>
      </w:r>
      <w:r w:rsidR="00201AA5">
        <w:rPr>
          <w:rFonts w:ascii="Times New Roman" w:hAnsi="Times New Roman" w:cs="Times New Roman"/>
          <w:sz w:val="24"/>
          <w:szCs w:val="24"/>
        </w:rPr>
        <w:t>GUADAMUR, en</w:t>
      </w:r>
      <w:r w:rsidR="000679B1">
        <w:rPr>
          <w:rFonts w:ascii="Times New Roman" w:hAnsi="Times New Roman" w:cs="Times New Roman"/>
          <w:sz w:val="24"/>
          <w:szCs w:val="24"/>
        </w:rPr>
        <w:t xml:space="preserve"> el que</w:t>
      </w:r>
      <w:r>
        <w:rPr>
          <w:rFonts w:ascii="Times New Roman" w:hAnsi="Times New Roman" w:cs="Times New Roman"/>
          <w:sz w:val="24"/>
          <w:szCs w:val="24"/>
        </w:rPr>
        <w:t xml:space="preserve"> vamos a enterar</w:t>
      </w:r>
      <w:r w:rsidR="000679B1">
        <w:rPr>
          <w:rFonts w:ascii="Times New Roman" w:hAnsi="Times New Roman" w:cs="Times New Roman"/>
          <w:sz w:val="24"/>
          <w:szCs w:val="24"/>
        </w:rPr>
        <w:t>nos</w:t>
      </w:r>
      <w:r>
        <w:rPr>
          <w:rFonts w:ascii="Times New Roman" w:hAnsi="Times New Roman" w:cs="Times New Roman"/>
          <w:sz w:val="24"/>
          <w:szCs w:val="24"/>
        </w:rPr>
        <w:t xml:space="preserve"> de cosas importantes de nuestra Historia,</w:t>
      </w:r>
      <w:r w:rsidR="000679B1">
        <w:rPr>
          <w:rFonts w:ascii="Times New Roman" w:hAnsi="Times New Roman" w:cs="Times New Roman"/>
          <w:sz w:val="24"/>
          <w:szCs w:val="24"/>
        </w:rPr>
        <w:t xml:space="preserve"> pero, por supuesto, después ¡a</w:t>
      </w:r>
      <w:r>
        <w:rPr>
          <w:rFonts w:ascii="Times New Roman" w:hAnsi="Times New Roman" w:cs="Times New Roman"/>
          <w:sz w:val="24"/>
          <w:szCs w:val="24"/>
        </w:rPr>
        <w:t xml:space="preserve"> comer!.</w:t>
      </w:r>
    </w:p>
    <w:p w:rsidR="0072038D" w:rsidRDefault="0072038D" w:rsidP="00414FE6">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La verdad es que a mí estos Señores me han parecido un poco “aprovechados”, porque creo que “se forraron” a cuenta de los tesoros de la cercana huerta de </w:t>
      </w:r>
      <w:r w:rsidR="000679B1">
        <w:rPr>
          <w:rFonts w:ascii="Times New Roman" w:hAnsi="Times New Roman" w:cs="Times New Roman"/>
          <w:sz w:val="24"/>
          <w:szCs w:val="24"/>
        </w:rPr>
        <w:t>Gua</w:t>
      </w:r>
      <w:r w:rsidR="00682F02">
        <w:rPr>
          <w:rFonts w:ascii="Times New Roman" w:hAnsi="Times New Roman" w:cs="Times New Roman"/>
          <w:sz w:val="24"/>
          <w:szCs w:val="24"/>
        </w:rPr>
        <w:t xml:space="preserve">rrazar; claro que lo hicieron con picardía, pues en el primer caso, </w:t>
      </w:r>
      <w:r w:rsidR="000679B1">
        <w:rPr>
          <w:rFonts w:ascii="Times New Roman" w:hAnsi="Times New Roman" w:cs="Times New Roman"/>
          <w:sz w:val="24"/>
          <w:szCs w:val="24"/>
        </w:rPr>
        <w:t>fueron</w:t>
      </w:r>
      <w:r w:rsidR="00682F02">
        <w:rPr>
          <w:rFonts w:ascii="Times New Roman" w:hAnsi="Times New Roman" w:cs="Times New Roman"/>
          <w:sz w:val="24"/>
          <w:szCs w:val="24"/>
        </w:rPr>
        <w:t xml:space="preserve"> desguazando todo</w:t>
      </w:r>
      <w:r w:rsidR="000679B1">
        <w:rPr>
          <w:rFonts w:ascii="Times New Roman" w:hAnsi="Times New Roman" w:cs="Times New Roman"/>
          <w:sz w:val="24"/>
          <w:szCs w:val="24"/>
        </w:rPr>
        <w:t xml:space="preserve"> lo hallado</w:t>
      </w:r>
      <w:r w:rsidR="00682F02">
        <w:rPr>
          <w:rFonts w:ascii="Times New Roman" w:hAnsi="Times New Roman" w:cs="Times New Roman"/>
          <w:sz w:val="24"/>
          <w:szCs w:val="24"/>
        </w:rPr>
        <w:t xml:space="preserve"> para </w:t>
      </w:r>
      <w:r w:rsidR="000679B1">
        <w:rPr>
          <w:rFonts w:ascii="Times New Roman" w:hAnsi="Times New Roman" w:cs="Times New Roman"/>
          <w:sz w:val="24"/>
          <w:szCs w:val="24"/>
        </w:rPr>
        <w:t xml:space="preserve">que </w:t>
      </w:r>
      <w:r w:rsidR="00201AA5">
        <w:rPr>
          <w:rFonts w:ascii="Times New Roman" w:hAnsi="Times New Roman" w:cs="Times New Roman"/>
          <w:sz w:val="24"/>
          <w:szCs w:val="24"/>
        </w:rPr>
        <w:t>pasara inadvertido</w:t>
      </w:r>
      <w:r w:rsidR="00682F02">
        <w:rPr>
          <w:rFonts w:ascii="Times New Roman" w:hAnsi="Times New Roman" w:cs="Times New Roman"/>
          <w:sz w:val="24"/>
          <w:szCs w:val="24"/>
        </w:rPr>
        <w:t xml:space="preserve">, y en el segundo caso acabaron comprando el terreno donde se ocultaban las </w:t>
      </w:r>
      <w:r w:rsidR="00201AA5">
        <w:rPr>
          <w:rFonts w:ascii="Times New Roman" w:hAnsi="Times New Roman" w:cs="Times New Roman"/>
          <w:sz w:val="24"/>
          <w:szCs w:val="24"/>
        </w:rPr>
        <w:t>numerosas coronas</w:t>
      </w:r>
      <w:r w:rsidR="00682F02">
        <w:rPr>
          <w:rFonts w:ascii="Times New Roman" w:hAnsi="Times New Roman" w:cs="Times New Roman"/>
          <w:sz w:val="24"/>
          <w:szCs w:val="24"/>
        </w:rPr>
        <w:t>, cruces y demás joyas, para ir sacándolas sin que nadie se enterara.</w:t>
      </w:r>
    </w:p>
    <w:p w:rsidR="00875B00" w:rsidRPr="0072038D" w:rsidRDefault="00682F02" w:rsidP="00414FE6">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Parece ser que el origen del hallazgo fueron unas fuertes tormentas que en 1858 pusieron “patas arriba” las tierras donde se encontraba oculto el tesoro, y al desmoronarse el terreno, antigua ubicación del Monasterio de Santa María de Sorbaces, aparecieron unas cajas que lo gu</w:t>
      </w:r>
      <w:r w:rsidR="00875B00">
        <w:rPr>
          <w:rFonts w:ascii="Times New Roman" w:hAnsi="Times New Roman" w:cs="Times New Roman"/>
          <w:sz w:val="24"/>
          <w:szCs w:val="24"/>
        </w:rPr>
        <w:t>a</w:t>
      </w:r>
      <w:r w:rsidR="000679B1">
        <w:rPr>
          <w:rFonts w:ascii="Times New Roman" w:hAnsi="Times New Roman" w:cs="Times New Roman"/>
          <w:sz w:val="24"/>
          <w:szCs w:val="24"/>
        </w:rPr>
        <w:t xml:space="preserve">rdaban, por lo que, “en </w:t>
      </w:r>
      <w:r>
        <w:rPr>
          <w:rFonts w:ascii="Times New Roman" w:hAnsi="Times New Roman" w:cs="Times New Roman"/>
          <w:sz w:val="24"/>
          <w:szCs w:val="24"/>
        </w:rPr>
        <w:t>plan astuto”, fue</w:t>
      </w:r>
      <w:r w:rsidR="00875B00">
        <w:rPr>
          <w:rFonts w:ascii="Times New Roman" w:hAnsi="Times New Roman" w:cs="Times New Roman"/>
          <w:sz w:val="24"/>
          <w:szCs w:val="24"/>
        </w:rPr>
        <w:t>ron quitando las piedras precios</w:t>
      </w:r>
      <w:r>
        <w:rPr>
          <w:rFonts w:ascii="Times New Roman" w:hAnsi="Times New Roman" w:cs="Times New Roman"/>
          <w:sz w:val="24"/>
          <w:szCs w:val="24"/>
        </w:rPr>
        <w:t xml:space="preserve">as que </w:t>
      </w:r>
      <w:r w:rsidR="00875B00">
        <w:rPr>
          <w:rFonts w:ascii="Times New Roman" w:hAnsi="Times New Roman" w:cs="Times New Roman"/>
          <w:sz w:val="24"/>
          <w:szCs w:val="24"/>
        </w:rPr>
        <w:t>estaba</w:t>
      </w:r>
      <w:r>
        <w:rPr>
          <w:rFonts w:ascii="Times New Roman" w:hAnsi="Times New Roman" w:cs="Times New Roman"/>
          <w:sz w:val="24"/>
          <w:szCs w:val="24"/>
        </w:rPr>
        <w:t>n engarzadas en diversas coronas;</w:t>
      </w:r>
      <w:r w:rsidR="00875B00">
        <w:rPr>
          <w:rFonts w:ascii="Times New Roman" w:hAnsi="Times New Roman" w:cs="Times New Roman"/>
          <w:sz w:val="24"/>
          <w:szCs w:val="24"/>
        </w:rPr>
        <w:t xml:space="preserve"> Menos mal que alguien se enteró y pudieron recoger algunas joyas antes de que desaparecieran totalmente entre revendedores y plateros, recuperándose </w:t>
      </w:r>
      <w:r w:rsidR="000679B1">
        <w:rPr>
          <w:rFonts w:ascii="Times New Roman" w:hAnsi="Times New Roman" w:cs="Times New Roman"/>
          <w:sz w:val="24"/>
          <w:szCs w:val="24"/>
        </w:rPr>
        <w:t>otras</w:t>
      </w:r>
      <w:r w:rsidR="00875B00">
        <w:rPr>
          <w:rFonts w:ascii="Times New Roman" w:hAnsi="Times New Roman" w:cs="Times New Roman"/>
          <w:sz w:val="24"/>
          <w:szCs w:val="24"/>
        </w:rPr>
        <w:t xml:space="preserve"> posteriormente, aunque varias de ellas llegaron a ser vendidas en Francia, que aún cuando devolvió algunas, -creo que se le ab</w:t>
      </w:r>
      <w:r w:rsidR="000679B1">
        <w:rPr>
          <w:rFonts w:ascii="Times New Roman" w:hAnsi="Times New Roman" w:cs="Times New Roman"/>
          <w:sz w:val="24"/>
          <w:szCs w:val="24"/>
        </w:rPr>
        <w:t xml:space="preserve">onaron-, todavía conserva varias </w:t>
      </w:r>
      <w:r w:rsidR="00875B00">
        <w:rPr>
          <w:rFonts w:ascii="Times New Roman" w:hAnsi="Times New Roman" w:cs="Times New Roman"/>
          <w:sz w:val="24"/>
          <w:szCs w:val="24"/>
        </w:rPr>
        <w:t xml:space="preserve"> en el Museo de Cluny</w:t>
      </w:r>
    </w:p>
    <w:p w:rsidR="00CF2F69" w:rsidRDefault="00423466" w:rsidP="00414FE6">
      <w:pPr>
        <w:spacing w:after="0"/>
        <w:jc w:val="both"/>
        <w:rPr>
          <w:rFonts w:ascii="Times New Roman" w:hAnsi="Times New Roman" w:cs="Times New Roman"/>
          <w:sz w:val="20"/>
          <w:szCs w:val="20"/>
        </w:rPr>
      </w:pPr>
      <w:r>
        <w:rPr>
          <w:rFonts w:ascii="Times New Roman" w:hAnsi="Times New Roman" w:cs="Times New Roman"/>
          <w:sz w:val="20"/>
          <w:szCs w:val="20"/>
        </w:rPr>
        <w:t xml:space="preserve">    </w:t>
      </w:r>
      <w:r w:rsidR="00875B00" w:rsidRPr="00875B00">
        <w:rPr>
          <w:rFonts w:ascii="Times New Roman" w:hAnsi="Times New Roman" w:cs="Times New Roman"/>
          <w:noProof/>
          <w:sz w:val="20"/>
          <w:szCs w:val="20"/>
          <w:lang w:eastAsia="es-ES"/>
        </w:rPr>
        <w:drawing>
          <wp:inline distT="0" distB="0" distL="0" distR="0">
            <wp:extent cx="1758950" cy="1476765"/>
            <wp:effectExtent l="19050" t="0" r="0" b="0"/>
            <wp:docPr id="7" name="Imagen 1" descr="https://upload.wikimedia.org/wikipedia/commons/thumb/1/11/Mnma%2C_visigothic_votive_crowns%2C_VII_century.JPG/250px-Mnma%2C_visigothic_votive_crowns%2C_VII_centu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1/11/Mnma%2C_visigothic_votive_crowns%2C_VII_century.JPG/250px-Mnma%2C_visigothic_votive_crowns%2C_VII_century.JPG"/>
                    <pic:cNvPicPr>
                      <a:picLocks noChangeAspect="1" noChangeArrowheads="1"/>
                    </pic:cNvPicPr>
                  </pic:nvPicPr>
                  <pic:blipFill>
                    <a:blip r:embed="rId10" cstate="print"/>
                    <a:srcRect/>
                    <a:stretch>
                      <a:fillRect/>
                    </a:stretch>
                  </pic:blipFill>
                  <pic:spPr bwMode="auto">
                    <a:xfrm>
                      <a:off x="0" y="0"/>
                      <a:ext cx="1758950" cy="1476765"/>
                    </a:xfrm>
                    <a:prstGeom prst="rect">
                      <a:avLst/>
                    </a:prstGeom>
                    <a:noFill/>
                    <a:ln w="9525">
                      <a:noFill/>
                      <a:miter lim="800000"/>
                      <a:headEnd/>
                      <a:tailEnd/>
                    </a:ln>
                  </pic:spPr>
                </pic:pic>
              </a:graphicData>
            </a:graphic>
          </wp:inline>
        </w:drawing>
      </w:r>
      <w:r>
        <w:rPr>
          <w:rFonts w:ascii="Times New Roman" w:hAnsi="Times New Roman" w:cs="Times New Roman"/>
          <w:sz w:val="20"/>
          <w:szCs w:val="20"/>
        </w:rPr>
        <w:t xml:space="preserve">                    </w:t>
      </w:r>
      <w:r>
        <w:rPr>
          <w:noProof/>
          <w:lang w:eastAsia="es-ES"/>
        </w:rPr>
        <w:drawing>
          <wp:inline distT="0" distB="0" distL="0" distR="0">
            <wp:extent cx="1505502" cy="1485900"/>
            <wp:effectExtent l="19050" t="0" r="0" b="0"/>
            <wp:docPr id="8" name="Imagen 4" descr="https://upload.wikimedia.org/wikipedia/commons/thumb/6/68/CoronaRecesvinto01.JPG/1024px-CoronaRecesvinto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upload.wikimedia.org/wikipedia/commons/thumb/6/68/CoronaRecesvinto01.JPG/1024px-CoronaRecesvinto01.JPG"/>
                    <pic:cNvPicPr>
                      <a:picLocks noChangeAspect="1" noChangeArrowheads="1"/>
                    </pic:cNvPicPr>
                  </pic:nvPicPr>
                  <pic:blipFill>
                    <a:blip r:embed="rId11" cstate="print"/>
                    <a:srcRect/>
                    <a:stretch>
                      <a:fillRect/>
                    </a:stretch>
                  </pic:blipFill>
                  <pic:spPr bwMode="auto">
                    <a:xfrm>
                      <a:off x="0" y="0"/>
                      <a:ext cx="1506241" cy="1486629"/>
                    </a:xfrm>
                    <a:prstGeom prst="rect">
                      <a:avLst/>
                    </a:prstGeom>
                    <a:noFill/>
                    <a:ln w="9525">
                      <a:noFill/>
                      <a:miter lim="800000"/>
                      <a:headEnd/>
                      <a:tailEnd/>
                    </a:ln>
                  </pic:spPr>
                </pic:pic>
              </a:graphicData>
            </a:graphic>
          </wp:inline>
        </w:drawing>
      </w:r>
      <w:r>
        <w:rPr>
          <w:rFonts w:ascii="Times New Roman" w:hAnsi="Times New Roman" w:cs="Times New Roman"/>
          <w:sz w:val="20"/>
          <w:szCs w:val="20"/>
        </w:rPr>
        <w:t xml:space="preserve">     </w:t>
      </w:r>
      <w:r>
        <w:rPr>
          <w:noProof/>
          <w:lang w:eastAsia="es-ES"/>
        </w:rPr>
        <w:drawing>
          <wp:inline distT="0" distB="0" distL="0" distR="0">
            <wp:extent cx="1911350" cy="837197"/>
            <wp:effectExtent l="19050" t="0" r="0" b="0"/>
            <wp:docPr id="9" name="Imagen 7" descr="https://upload.wikimedia.org/wikipedia/commons/thumb/3/39/Gran_Cruz_de_Guarrazar_%28M.A.N._Inv.52561%29_01.jpg/709px-Gran_Cruz_de_Guarrazar_%28M.A.N._Inv.52561%29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upload.wikimedia.org/wikipedia/commons/thumb/3/39/Gran_Cruz_de_Guarrazar_%28M.A.N._Inv.52561%29_01.jpg/709px-Gran_Cruz_de_Guarrazar_%28M.A.N._Inv.52561%29_01.jpg"/>
                    <pic:cNvPicPr>
                      <a:picLocks noChangeAspect="1" noChangeArrowheads="1"/>
                    </pic:cNvPicPr>
                  </pic:nvPicPr>
                  <pic:blipFill>
                    <a:blip r:embed="rId12" cstate="print"/>
                    <a:srcRect/>
                    <a:stretch>
                      <a:fillRect/>
                    </a:stretch>
                  </pic:blipFill>
                  <pic:spPr bwMode="auto">
                    <a:xfrm>
                      <a:off x="0" y="0"/>
                      <a:ext cx="1905972" cy="834841"/>
                    </a:xfrm>
                    <a:prstGeom prst="rect">
                      <a:avLst/>
                    </a:prstGeom>
                    <a:noFill/>
                    <a:ln w="9525">
                      <a:noFill/>
                      <a:miter lim="800000"/>
                      <a:headEnd/>
                      <a:tailEnd/>
                    </a:ln>
                  </pic:spPr>
                </pic:pic>
              </a:graphicData>
            </a:graphic>
          </wp:inline>
        </w:drawing>
      </w:r>
    </w:p>
    <w:p w:rsidR="00423466" w:rsidRDefault="00423466" w:rsidP="00414FE6">
      <w:pPr>
        <w:jc w:val="both"/>
      </w:pPr>
      <w:r w:rsidRPr="00423466">
        <w:rPr>
          <w:sz w:val="20"/>
          <w:szCs w:val="20"/>
        </w:rPr>
        <w:t xml:space="preserve">Coronas votivas, en el Museo de Cluny    </w:t>
      </w:r>
      <w:r>
        <w:rPr>
          <w:sz w:val="20"/>
          <w:szCs w:val="20"/>
        </w:rPr>
        <w:t xml:space="preserve">          </w:t>
      </w:r>
      <w:r w:rsidRPr="00423466">
        <w:rPr>
          <w:sz w:val="20"/>
          <w:szCs w:val="20"/>
        </w:rPr>
        <w:t xml:space="preserve">    </w:t>
      </w:r>
      <w:r w:rsidR="00201AA5" w:rsidRPr="00423466">
        <w:rPr>
          <w:sz w:val="20"/>
          <w:szCs w:val="20"/>
        </w:rPr>
        <w:t>Corona Recesvinto y</w:t>
      </w:r>
      <w:r w:rsidRPr="00423466">
        <w:rPr>
          <w:sz w:val="20"/>
          <w:szCs w:val="20"/>
        </w:rPr>
        <w:t xml:space="preserve"> brazo de Gran </w:t>
      </w:r>
      <w:r w:rsidR="00201AA5" w:rsidRPr="00423466">
        <w:rPr>
          <w:sz w:val="20"/>
          <w:szCs w:val="20"/>
        </w:rPr>
        <w:t>Cruz, Museo</w:t>
      </w:r>
      <w:r w:rsidRPr="00423466">
        <w:rPr>
          <w:sz w:val="20"/>
          <w:szCs w:val="20"/>
        </w:rPr>
        <w:t xml:space="preserve"> Arqueológico Nacional</w:t>
      </w:r>
      <w:r>
        <w:t xml:space="preserve"> </w:t>
      </w:r>
    </w:p>
    <w:p w:rsidR="00423466" w:rsidRDefault="00423466" w:rsidP="00414FE6">
      <w:pPr>
        <w:jc w:val="both"/>
      </w:pPr>
    </w:p>
    <w:p w:rsidR="00743008" w:rsidRDefault="00423466" w:rsidP="00414FE6">
      <w:pPr>
        <w:spacing w:after="0"/>
        <w:jc w:val="both"/>
        <w:rPr>
          <w:sz w:val="24"/>
          <w:szCs w:val="24"/>
        </w:rPr>
      </w:pPr>
      <w:r>
        <w:tab/>
      </w:r>
      <w:r>
        <w:tab/>
      </w:r>
      <w:r w:rsidRPr="00423466">
        <w:rPr>
          <w:sz w:val="24"/>
          <w:szCs w:val="24"/>
        </w:rPr>
        <w:t>Lo primero que comprobamos es que nos “pasaron lista”, como en el “cole”, y también que todos estábamos recuperados</w:t>
      </w:r>
      <w:r>
        <w:rPr>
          <w:sz w:val="24"/>
          <w:szCs w:val="24"/>
        </w:rPr>
        <w:t xml:space="preserve"> del “catarro gordo” o bronquitis, con que</w:t>
      </w:r>
      <w:r w:rsidR="00743008">
        <w:rPr>
          <w:sz w:val="24"/>
          <w:szCs w:val="24"/>
        </w:rPr>
        <w:t xml:space="preserve"> nos obsequiaron en Extremadura, (además del queso).</w:t>
      </w:r>
    </w:p>
    <w:p w:rsidR="00743008" w:rsidRDefault="00743008" w:rsidP="00414FE6">
      <w:pPr>
        <w:spacing w:after="0"/>
        <w:jc w:val="both"/>
        <w:rPr>
          <w:sz w:val="24"/>
          <w:szCs w:val="24"/>
        </w:rPr>
      </w:pPr>
      <w:r>
        <w:rPr>
          <w:sz w:val="24"/>
          <w:szCs w:val="24"/>
        </w:rPr>
        <w:tab/>
      </w:r>
      <w:r>
        <w:rPr>
          <w:sz w:val="24"/>
          <w:szCs w:val="24"/>
        </w:rPr>
        <w:tab/>
        <w:t>Y también, que viene con nosotros, haciéndonos mucha ilusión, nuestro querido NICO, que tanto nos hace recordar y reír con sus ocurrentes imágenes trucadas en el MOLA.</w:t>
      </w:r>
    </w:p>
    <w:p w:rsidR="00743008" w:rsidRDefault="00743008" w:rsidP="00414FE6">
      <w:pPr>
        <w:spacing w:after="0"/>
        <w:jc w:val="both"/>
        <w:rPr>
          <w:sz w:val="24"/>
          <w:szCs w:val="24"/>
        </w:rPr>
      </w:pPr>
    </w:p>
    <w:p w:rsidR="00743008" w:rsidRDefault="00743008" w:rsidP="00414FE6">
      <w:pPr>
        <w:spacing w:after="0"/>
        <w:ind w:left="3540" w:firstLine="708"/>
        <w:jc w:val="both"/>
        <w:rPr>
          <w:sz w:val="24"/>
          <w:szCs w:val="24"/>
        </w:rPr>
      </w:pPr>
      <w:r>
        <w:rPr>
          <w:noProof/>
          <w:lang w:eastAsia="es-ES"/>
        </w:rPr>
        <w:drawing>
          <wp:inline distT="0" distB="0" distL="0" distR="0">
            <wp:extent cx="1219200" cy="1219200"/>
            <wp:effectExtent l="19050" t="0" r="0" b="0"/>
            <wp:docPr id="13" name="Imagen 13" descr="https://yt3.ggpht.com/a/AGF-l7-m7yn-RqS0v-m_kQp8ZdqSCJ9tFFSjJ6G-2Q=s48-mo-c-c0xffffffff-rj-k-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yt3.ggpht.com/a/AGF-l7-m7yn-RqS0v-m_kQp8ZdqSCJ9tFFSjJ6G-2Q=s48-mo-c-c0xffffffff-rj-k-no"/>
                    <pic:cNvPicPr>
                      <a:picLocks noChangeAspect="1" noChangeArrowheads="1"/>
                    </pic:cNvPicPr>
                  </pic:nvPicPr>
                  <pic:blipFill>
                    <a:blip r:embed="rId13" cstate="print"/>
                    <a:srcRect/>
                    <a:stretch>
                      <a:fillRect/>
                    </a:stretch>
                  </pic:blipFill>
                  <pic:spPr bwMode="auto">
                    <a:xfrm>
                      <a:off x="0" y="0"/>
                      <a:ext cx="1208505" cy="1208505"/>
                    </a:xfrm>
                    <a:prstGeom prst="rect">
                      <a:avLst/>
                    </a:prstGeom>
                    <a:noFill/>
                    <a:ln w="9525">
                      <a:noFill/>
                      <a:miter lim="800000"/>
                      <a:headEnd/>
                      <a:tailEnd/>
                    </a:ln>
                  </pic:spPr>
                </pic:pic>
              </a:graphicData>
            </a:graphic>
          </wp:inline>
        </w:drawing>
      </w:r>
    </w:p>
    <w:p w:rsidR="00743008" w:rsidRPr="00423466" w:rsidRDefault="00743008" w:rsidP="00414FE6">
      <w:pPr>
        <w:spacing w:after="0"/>
        <w:jc w:val="both"/>
        <w:rPr>
          <w:sz w:val="24"/>
          <w:szCs w:val="24"/>
        </w:rPr>
      </w:pPr>
    </w:p>
    <w:p w:rsidR="00423466" w:rsidRPr="00FB7989" w:rsidRDefault="00423466" w:rsidP="00414FE6">
      <w:pPr>
        <w:jc w:val="both"/>
        <w:rPr>
          <w:sz w:val="24"/>
          <w:szCs w:val="24"/>
        </w:rPr>
      </w:pPr>
      <w:r w:rsidRPr="00423466">
        <w:rPr>
          <w:sz w:val="24"/>
          <w:szCs w:val="24"/>
        </w:rPr>
        <w:tab/>
      </w:r>
      <w:r w:rsidRPr="00423466">
        <w:rPr>
          <w:sz w:val="24"/>
          <w:szCs w:val="24"/>
        </w:rPr>
        <w:tab/>
        <w:t>Al llegar, nos quedamos “alucinando” porque nos fuimos a desayunar, en sustitución de la clásica “Para</w:t>
      </w:r>
      <w:r>
        <w:rPr>
          <w:sz w:val="24"/>
          <w:szCs w:val="24"/>
        </w:rPr>
        <w:t>da</w:t>
      </w:r>
      <w:r w:rsidRPr="00423466">
        <w:rPr>
          <w:sz w:val="24"/>
          <w:szCs w:val="24"/>
        </w:rPr>
        <w:t xml:space="preserve"> Técnica”</w:t>
      </w:r>
      <w:r w:rsidR="00AC18B5">
        <w:rPr>
          <w:sz w:val="24"/>
          <w:szCs w:val="24"/>
        </w:rPr>
        <w:t>, (a esta nos apuntamos siempre</w:t>
      </w:r>
      <w:r w:rsidR="00201AA5">
        <w:rPr>
          <w:sz w:val="24"/>
          <w:szCs w:val="24"/>
        </w:rPr>
        <w:t>); nos</w:t>
      </w:r>
      <w:r w:rsidR="00AC18B5">
        <w:rPr>
          <w:sz w:val="24"/>
          <w:szCs w:val="24"/>
        </w:rPr>
        <w:t xml:space="preserve"> tenían preparada una “pulguita” (de pan, no de las que </w:t>
      </w:r>
      <w:r w:rsidR="000679B1">
        <w:rPr>
          <w:sz w:val="24"/>
          <w:szCs w:val="24"/>
        </w:rPr>
        <w:t>pican), con jamón, y una bebida</w:t>
      </w:r>
      <w:r w:rsidR="00AC18B5">
        <w:rPr>
          <w:sz w:val="24"/>
          <w:szCs w:val="24"/>
        </w:rPr>
        <w:t xml:space="preserve"> a elegir: refresco, café con leche.....etc.</w:t>
      </w:r>
    </w:p>
    <w:p w:rsidR="00CF2F69" w:rsidRDefault="00A21648" w:rsidP="00414FE6">
      <w:pPr>
        <w:jc w:val="both"/>
      </w:pPr>
      <w:r>
        <w:t xml:space="preserve">                  </w:t>
      </w:r>
      <w:r w:rsidR="00CF2F69">
        <w:t xml:space="preserve">  </w:t>
      </w:r>
      <w:r w:rsidRPr="00A21648">
        <w:rPr>
          <w:noProof/>
          <w:lang w:eastAsia="es-ES"/>
        </w:rPr>
        <w:drawing>
          <wp:inline distT="0" distB="0" distL="0" distR="0">
            <wp:extent cx="2413743" cy="1358900"/>
            <wp:effectExtent l="19050" t="0" r="5607" b="0"/>
            <wp:docPr id="3" name="Imagen 16" descr="C:\Users\Claudio\InformFamil\MARISO\RESEÑAS DE VIAJES\AÑO 2019\VISITA A GUADAMUR-\Fotos de mi Galaxi, en  GUADAMUR-19-V-08-\FOTOS GALAXI S-4 mio al 19-V-10 2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Claudio\InformFamil\MARISO\RESEÑAS DE VIAJES\AÑO 2019\VISITA A GUADAMUR-\Fotos de mi Galaxi, en  GUADAMUR-19-V-08-\FOTOS GALAXI S-4 mio al 19-V-10 259.jpg"/>
                    <pic:cNvPicPr>
                      <a:picLocks noChangeAspect="1" noChangeArrowheads="1"/>
                    </pic:cNvPicPr>
                  </pic:nvPicPr>
                  <pic:blipFill>
                    <a:blip r:embed="rId14" cstate="print"/>
                    <a:srcRect/>
                    <a:stretch>
                      <a:fillRect/>
                    </a:stretch>
                  </pic:blipFill>
                  <pic:spPr bwMode="auto">
                    <a:xfrm>
                      <a:off x="0" y="0"/>
                      <a:ext cx="2415717" cy="1360011"/>
                    </a:xfrm>
                    <a:prstGeom prst="rect">
                      <a:avLst/>
                    </a:prstGeom>
                    <a:noFill/>
                    <a:ln w="9525">
                      <a:noFill/>
                      <a:miter lim="800000"/>
                      <a:headEnd/>
                      <a:tailEnd/>
                    </a:ln>
                  </pic:spPr>
                </pic:pic>
              </a:graphicData>
            </a:graphic>
          </wp:inline>
        </w:drawing>
      </w:r>
      <w:r w:rsidR="00CF2F69">
        <w:t xml:space="preserve">  </w:t>
      </w:r>
      <w:r>
        <w:t xml:space="preserve">         </w:t>
      </w:r>
      <w:r w:rsidR="00CF2F69">
        <w:t xml:space="preserve">   </w:t>
      </w:r>
      <w:r w:rsidR="00CF2F69">
        <w:rPr>
          <w:noProof/>
          <w:lang w:eastAsia="es-ES"/>
        </w:rPr>
        <w:drawing>
          <wp:inline distT="0" distB="0" distL="0" distR="0">
            <wp:extent cx="2438400" cy="1372781"/>
            <wp:effectExtent l="19050" t="0" r="0" b="0"/>
            <wp:docPr id="15" name="Imagen 15" descr="C:\Users\Claudio\InformFamil\MARISO\RESEÑAS DE VIAJES\AÑO 2019\VISITA A GUADAMUR-\Fotos de mi Galaxi, en  GUADAMUR-19-V-08-\FOTOS GALAXI S-4 mio al 19-V-10 2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Claudio\InformFamil\MARISO\RESEÑAS DE VIAJES\AÑO 2019\VISITA A GUADAMUR-\Fotos de mi Galaxi, en  GUADAMUR-19-V-08-\FOTOS GALAXI S-4 mio al 19-V-10 258.jpg"/>
                    <pic:cNvPicPr>
                      <a:picLocks noChangeAspect="1" noChangeArrowheads="1"/>
                    </pic:cNvPicPr>
                  </pic:nvPicPr>
                  <pic:blipFill>
                    <a:blip r:embed="rId15" cstate="print"/>
                    <a:srcRect/>
                    <a:stretch>
                      <a:fillRect/>
                    </a:stretch>
                  </pic:blipFill>
                  <pic:spPr bwMode="auto">
                    <a:xfrm>
                      <a:off x="0" y="0"/>
                      <a:ext cx="2440393" cy="1373903"/>
                    </a:xfrm>
                    <a:prstGeom prst="rect">
                      <a:avLst/>
                    </a:prstGeom>
                    <a:noFill/>
                    <a:ln w="9525">
                      <a:noFill/>
                      <a:miter lim="800000"/>
                      <a:headEnd/>
                      <a:tailEnd/>
                    </a:ln>
                  </pic:spPr>
                </pic:pic>
              </a:graphicData>
            </a:graphic>
          </wp:inline>
        </w:drawing>
      </w:r>
      <w:r w:rsidR="00CF2F69">
        <w:t xml:space="preserve">                             </w:t>
      </w:r>
    </w:p>
    <w:p w:rsidR="00A21648" w:rsidRDefault="00A21648" w:rsidP="00414FE6">
      <w:pPr>
        <w:jc w:val="both"/>
      </w:pPr>
      <w:r>
        <w:t xml:space="preserve">                                    </w:t>
      </w:r>
      <w:r w:rsidR="00414FE6">
        <w:t xml:space="preserve">                   </w:t>
      </w:r>
      <w:r>
        <w:t xml:space="preserve"> Y para empezar......un cafetito con Pulguita</w:t>
      </w:r>
    </w:p>
    <w:p w:rsidR="000A1972" w:rsidRDefault="00AC18B5" w:rsidP="00414FE6">
      <w:pPr>
        <w:jc w:val="both"/>
        <w:rPr>
          <w:sz w:val="24"/>
          <w:szCs w:val="24"/>
        </w:rPr>
      </w:pPr>
      <w:r>
        <w:tab/>
      </w:r>
      <w:r>
        <w:tab/>
      </w:r>
      <w:r w:rsidRPr="00AC18B5">
        <w:rPr>
          <w:sz w:val="24"/>
          <w:szCs w:val="24"/>
        </w:rPr>
        <w:t>Una vez repuestas las fuerzas</w:t>
      </w:r>
      <w:r>
        <w:rPr>
          <w:sz w:val="24"/>
          <w:szCs w:val="24"/>
        </w:rPr>
        <w:t>, pues es muy cansado ir en autobús</w:t>
      </w:r>
      <w:r w:rsidR="00D36DB1">
        <w:rPr>
          <w:sz w:val="24"/>
          <w:szCs w:val="24"/>
        </w:rPr>
        <w:t>, nos lanzamos a recorrer el mu</w:t>
      </w:r>
      <w:r>
        <w:rPr>
          <w:sz w:val="24"/>
          <w:szCs w:val="24"/>
        </w:rPr>
        <w:t>ndo.... es un decir.; Primero la Ermita de</w:t>
      </w:r>
      <w:r w:rsidR="008267C9">
        <w:rPr>
          <w:sz w:val="24"/>
          <w:szCs w:val="24"/>
        </w:rPr>
        <w:t xml:space="preserve"> Ntra. Sra. de</w:t>
      </w:r>
      <w:r>
        <w:rPr>
          <w:sz w:val="24"/>
          <w:szCs w:val="24"/>
        </w:rPr>
        <w:t xml:space="preserve"> </w:t>
      </w:r>
      <w:r w:rsidR="008267C9">
        <w:rPr>
          <w:sz w:val="24"/>
          <w:szCs w:val="24"/>
        </w:rPr>
        <w:t xml:space="preserve">la </w:t>
      </w:r>
      <w:r w:rsidR="00201AA5">
        <w:rPr>
          <w:sz w:val="24"/>
          <w:szCs w:val="24"/>
        </w:rPr>
        <w:t>Natividad,</w:t>
      </w:r>
      <w:r>
        <w:rPr>
          <w:sz w:val="24"/>
          <w:szCs w:val="24"/>
        </w:rPr>
        <w:t xml:space="preserve"> </w:t>
      </w:r>
      <w:r w:rsidR="003C0DCA">
        <w:rPr>
          <w:sz w:val="24"/>
          <w:szCs w:val="24"/>
        </w:rPr>
        <w:t>del S. X</w:t>
      </w:r>
      <w:r w:rsidR="008267C9">
        <w:rPr>
          <w:sz w:val="24"/>
          <w:szCs w:val="24"/>
        </w:rPr>
        <w:t>II</w:t>
      </w:r>
      <w:r w:rsidR="009740A2">
        <w:rPr>
          <w:sz w:val="24"/>
          <w:szCs w:val="24"/>
        </w:rPr>
        <w:t>I</w:t>
      </w:r>
      <w:r w:rsidR="00D80872">
        <w:rPr>
          <w:sz w:val="24"/>
          <w:szCs w:val="24"/>
        </w:rPr>
        <w:t xml:space="preserve"> y XIV</w:t>
      </w:r>
      <w:r w:rsidR="003C0DCA">
        <w:rPr>
          <w:sz w:val="24"/>
          <w:szCs w:val="24"/>
        </w:rPr>
        <w:t xml:space="preserve">, estilo mudéjar, </w:t>
      </w:r>
      <w:r>
        <w:rPr>
          <w:sz w:val="24"/>
          <w:szCs w:val="24"/>
        </w:rPr>
        <w:t>que fue una</w:t>
      </w:r>
      <w:r w:rsidR="00D80872">
        <w:rPr>
          <w:sz w:val="24"/>
          <w:szCs w:val="24"/>
        </w:rPr>
        <w:t xml:space="preserve"> antigua Iglesia Parroquial, y también un </w:t>
      </w:r>
      <w:r>
        <w:rPr>
          <w:sz w:val="24"/>
          <w:szCs w:val="24"/>
        </w:rPr>
        <w:t>Hospital</w:t>
      </w:r>
      <w:r w:rsidR="00D80872">
        <w:rPr>
          <w:sz w:val="24"/>
          <w:szCs w:val="24"/>
        </w:rPr>
        <w:t>, conservándose de su primitiva construcción el ábside semicircular de mampostería y unos arcos de herradura, pues todo lo demás se ha ido añadiendo, (leed la Historia que nos mandó la Asociación, que sois un poco “dejados”). En 1.975 decidieron picar el revoco del techo y aparecieron tres óleos en el techo, cuyo artesonado mudéjar, es copia de</w:t>
      </w:r>
      <w:r w:rsidR="004C3DB0">
        <w:rPr>
          <w:sz w:val="24"/>
          <w:szCs w:val="24"/>
        </w:rPr>
        <w:t>l de</w:t>
      </w:r>
      <w:r w:rsidR="00D80872">
        <w:rPr>
          <w:sz w:val="24"/>
          <w:szCs w:val="24"/>
        </w:rPr>
        <w:t xml:space="preserve"> una iglesia </w:t>
      </w:r>
      <w:r w:rsidR="004C3DB0">
        <w:rPr>
          <w:sz w:val="24"/>
          <w:szCs w:val="24"/>
        </w:rPr>
        <w:t xml:space="preserve">de un pueblo cercano. Se pidió a los habitantes de Guadamur que trajesen de sus casas los restos que tuvieran de la anterior construcción, y con ellos se ha reconstruido una parte importante de la anterior ermita. </w:t>
      </w:r>
    </w:p>
    <w:p w:rsidR="00792861" w:rsidRDefault="00792861" w:rsidP="00414FE6">
      <w:pPr>
        <w:jc w:val="both"/>
        <w:rPr>
          <w:sz w:val="24"/>
          <w:szCs w:val="24"/>
        </w:rPr>
      </w:pPr>
      <w:r>
        <w:rPr>
          <w:sz w:val="24"/>
          <w:szCs w:val="24"/>
        </w:rPr>
        <w:t xml:space="preserve">    </w:t>
      </w:r>
      <w:r w:rsidR="00FB7989">
        <w:rPr>
          <w:sz w:val="24"/>
          <w:szCs w:val="24"/>
        </w:rPr>
        <w:t xml:space="preserve">                </w:t>
      </w:r>
      <w:r>
        <w:rPr>
          <w:sz w:val="24"/>
          <w:szCs w:val="24"/>
        </w:rPr>
        <w:t xml:space="preserve">       </w:t>
      </w:r>
      <w:r w:rsidRPr="00792861">
        <w:rPr>
          <w:noProof/>
          <w:sz w:val="24"/>
          <w:szCs w:val="24"/>
          <w:lang w:eastAsia="es-ES"/>
        </w:rPr>
        <w:drawing>
          <wp:inline distT="0" distB="0" distL="0" distR="0">
            <wp:extent cx="1657350" cy="1383859"/>
            <wp:effectExtent l="19050" t="0" r="0" b="0"/>
            <wp:docPr id="12" name="Imagen 19" descr="http://repositorio.turismocastillalamancha.com/miscelanea/173804/49/d445/ermita-de-la-natividad-de-guadam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repositorio.turismocastillalamancha.com/miscelanea/173804/49/d445/ermita-de-la-natividad-de-guadamur.jpg"/>
                    <pic:cNvPicPr>
                      <a:picLocks noChangeAspect="1" noChangeArrowheads="1"/>
                    </pic:cNvPicPr>
                  </pic:nvPicPr>
                  <pic:blipFill>
                    <a:blip r:embed="rId16" cstate="print"/>
                    <a:srcRect/>
                    <a:stretch>
                      <a:fillRect/>
                    </a:stretch>
                  </pic:blipFill>
                  <pic:spPr bwMode="auto">
                    <a:xfrm>
                      <a:off x="0" y="0"/>
                      <a:ext cx="1664317" cy="1389676"/>
                    </a:xfrm>
                    <a:prstGeom prst="rect">
                      <a:avLst/>
                    </a:prstGeom>
                    <a:noFill/>
                    <a:ln w="9525">
                      <a:noFill/>
                      <a:miter lim="800000"/>
                      <a:headEnd/>
                      <a:tailEnd/>
                    </a:ln>
                  </pic:spPr>
                </pic:pic>
              </a:graphicData>
            </a:graphic>
          </wp:inline>
        </w:drawing>
      </w:r>
      <w:r w:rsidR="00FB7989">
        <w:rPr>
          <w:sz w:val="24"/>
          <w:szCs w:val="24"/>
        </w:rPr>
        <w:t xml:space="preserve">            </w:t>
      </w:r>
      <w:r>
        <w:rPr>
          <w:sz w:val="24"/>
          <w:szCs w:val="24"/>
        </w:rPr>
        <w:t xml:space="preserve">  </w:t>
      </w:r>
      <w:r w:rsidRPr="00792861">
        <w:rPr>
          <w:noProof/>
          <w:sz w:val="24"/>
          <w:szCs w:val="24"/>
          <w:lang w:eastAsia="es-ES"/>
        </w:rPr>
        <w:drawing>
          <wp:inline distT="0" distB="0" distL="0" distR="0">
            <wp:extent cx="2597150" cy="1462157"/>
            <wp:effectExtent l="19050" t="0" r="0" b="0"/>
            <wp:docPr id="14" name="Imagen 30" descr="C:\Users\Claudio\InformFamil\MARISO\RESEÑAS DE VIAJES\AÑO 2019\VISITA A GUADAMUR-\Fotos de mi Galaxi, en  GUADAMUR-19-V-08-\FOTOS GALAXI S-4 mio al 19-V-10 2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Claudio\InformFamil\MARISO\RESEÑAS DE VIAJES\AÑO 2019\VISITA A GUADAMUR-\Fotos de mi Galaxi, en  GUADAMUR-19-V-08-\FOTOS GALAXI S-4 mio al 19-V-10 272.jpg"/>
                    <pic:cNvPicPr>
                      <a:picLocks noChangeAspect="1" noChangeArrowheads="1"/>
                    </pic:cNvPicPr>
                  </pic:nvPicPr>
                  <pic:blipFill>
                    <a:blip r:embed="rId17" cstate="print"/>
                    <a:srcRect/>
                    <a:stretch>
                      <a:fillRect/>
                    </a:stretch>
                  </pic:blipFill>
                  <pic:spPr bwMode="auto">
                    <a:xfrm>
                      <a:off x="0" y="0"/>
                      <a:ext cx="2601068" cy="1464363"/>
                    </a:xfrm>
                    <a:prstGeom prst="rect">
                      <a:avLst/>
                    </a:prstGeom>
                    <a:noFill/>
                    <a:ln w="9525">
                      <a:noFill/>
                      <a:miter lim="800000"/>
                      <a:headEnd/>
                      <a:tailEnd/>
                    </a:ln>
                  </pic:spPr>
                </pic:pic>
              </a:graphicData>
            </a:graphic>
          </wp:inline>
        </w:drawing>
      </w:r>
    </w:p>
    <w:p w:rsidR="004B2CE4" w:rsidRDefault="004B2CE4" w:rsidP="00414FE6">
      <w:pPr>
        <w:jc w:val="both"/>
        <w:rPr>
          <w:sz w:val="24"/>
          <w:szCs w:val="24"/>
        </w:rPr>
      </w:pPr>
      <w:r>
        <w:rPr>
          <w:sz w:val="24"/>
          <w:szCs w:val="24"/>
        </w:rPr>
        <w:t xml:space="preserve">                             </w:t>
      </w:r>
      <w:r w:rsidR="00FB7989">
        <w:rPr>
          <w:sz w:val="24"/>
          <w:szCs w:val="24"/>
        </w:rPr>
        <w:t xml:space="preserve">    </w:t>
      </w:r>
      <w:r>
        <w:rPr>
          <w:sz w:val="24"/>
          <w:szCs w:val="24"/>
        </w:rPr>
        <w:t xml:space="preserve">          Exterior de la Ermita de Nuestra Señora de la Natividad</w:t>
      </w:r>
    </w:p>
    <w:p w:rsidR="000A1972" w:rsidRDefault="000A1972" w:rsidP="00414FE6">
      <w:pPr>
        <w:ind w:firstLine="708"/>
        <w:jc w:val="both"/>
        <w:rPr>
          <w:sz w:val="24"/>
          <w:szCs w:val="24"/>
        </w:rPr>
      </w:pPr>
      <w:r>
        <w:rPr>
          <w:sz w:val="24"/>
          <w:szCs w:val="24"/>
        </w:rPr>
        <w:lastRenderedPageBreak/>
        <w:t xml:space="preserve">              D</w:t>
      </w:r>
      <w:r w:rsidR="004C3DB0">
        <w:rPr>
          <w:sz w:val="24"/>
          <w:szCs w:val="24"/>
        </w:rPr>
        <w:t>e la cúpula penden varias coronas y cruces, réplicas de parte del Tesoro de Guarrazar, que un monje de Silos ordenó se construyeran “en chatarra” pues no se disponía de medios para realizarlas en oro y pedrería, encargándose a un artesano del pueblo que se dedicaba a reparar “bici</w:t>
      </w:r>
      <w:r w:rsidR="00F81F54">
        <w:rPr>
          <w:sz w:val="24"/>
          <w:szCs w:val="24"/>
        </w:rPr>
        <w:t xml:space="preserve">s”, y nuestro informador añade </w:t>
      </w:r>
      <w:r w:rsidR="004C3DB0">
        <w:rPr>
          <w:sz w:val="24"/>
          <w:szCs w:val="24"/>
        </w:rPr>
        <w:t xml:space="preserve">que las “piedras preciosas” se compraron en </w:t>
      </w:r>
      <w:r>
        <w:rPr>
          <w:sz w:val="24"/>
          <w:szCs w:val="24"/>
        </w:rPr>
        <w:t>“</w:t>
      </w:r>
      <w:r w:rsidR="004C3DB0">
        <w:rPr>
          <w:sz w:val="24"/>
          <w:szCs w:val="24"/>
        </w:rPr>
        <w:t>Pontejos</w:t>
      </w:r>
      <w:r>
        <w:rPr>
          <w:sz w:val="24"/>
          <w:szCs w:val="24"/>
        </w:rPr>
        <w:t>”</w:t>
      </w:r>
      <w:r w:rsidR="004C3DB0">
        <w:rPr>
          <w:sz w:val="24"/>
          <w:szCs w:val="24"/>
        </w:rPr>
        <w:t>.</w:t>
      </w:r>
      <w:r>
        <w:rPr>
          <w:sz w:val="24"/>
          <w:szCs w:val="24"/>
        </w:rPr>
        <w:t xml:space="preserve"> Esta aclaración nos la hizo el guía de nuestro grupo (nos dividieron en dos, </w:t>
      </w:r>
      <w:r w:rsidR="00F81F54">
        <w:rPr>
          <w:sz w:val="24"/>
          <w:szCs w:val="24"/>
        </w:rPr>
        <w:t>lo que</w:t>
      </w:r>
      <w:r>
        <w:rPr>
          <w:sz w:val="24"/>
          <w:szCs w:val="24"/>
        </w:rPr>
        <w:t xml:space="preserve"> ya se ha convertido en costumbre), que es el autor del Libro “Guarrazar, El tesoro escondido”, que al final compramos casi todos, más que nada por fastidiar al hermano de la Ministra, que según nos indica este señor, se lo </w:t>
      </w:r>
      <w:r w:rsidR="00F81F54">
        <w:rPr>
          <w:sz w:val="24"/>
          <w:szCs w:val="24"/>
        </w:rPr>
        <w:t xml:space="preserve">ha </w:t>
      </w:r>
      <w:r>
        <w:rPr>
          <w:sz w:val="24"/>
          <w:szCs w:val="24"/>
        </w:rPr>
        <w:t>copiado.</w:t>
      </w:r>
    </w:p>
    <w:p w:rsidR="00D36DB1" w:rsidRDefault="000A1972" w:rsidP="00414FE6">
      <w:pPr>
        <w:spacing w:after="0"/>
        <w:ind w:firstLine="708"/>
        <w:jc w:val="both"/>
        <w:rPr>
          <w:sz w:val="24"/>
          <w:szCs w:val="24"/>
        </w:rPr>
      </w:pPr>
      <w:r>
        <w:rPr>
          <w:sz w:val="24"/>
          <w:szCs w:val="24"/>
        </w:rPr>
        <w:tab/>
        <w:t xml:space="preserve">En el Altar Mayor, sito en </w:t>
      </w:r>
      <w:r w:rsidR="00F81F54">
        <w:rPr>
          <w:sz w:val="24"/>
          <w:szCs w:val="24"/>
        </w:rPr>
        <w:t>el mencionado ábside</w:t>
      </w:r>
      <w:r>
        <w:rPr>
          <w:sz w:val="24"/>
          <w:szCs w:val="24"/>
        </w:rPr>
        <w:t>, hay un Icono que sobrevivió hasta nuestra Guerra Civil, pero el Conde de Cedillo, basándose en fotografías antiguas consiguió que le hicieran la copia que actualmente se puede ver. Respecto a la imagen representada, nos dice que no se ponen de acuerdo en si es Santa Ana con la virgen niña en brazos, o la</w:t>
      </w:r>
      <w:r w:rsidR="00F81F54">
        <w:rPr>
          <w:sz w:val="24"/>
          <w:szCs w:val="24"/>
        </w:rPr>
        <w:t xml:space="preserve"> Virgen con el Niño en </w:t>
      </w:r>
      <w:r w:rsidR="00201AA5">
        <w:rPr>
          <w:sz w:val="24"/>
          <w:szCs w:val="24"/>
        </w:rPr>
        <w:t>brazos, ni</w:t>
      </w:r>
      <w:r w:rsidR="00F81F54">
        <w:rPr>
          <w:sz w:val="24"/>
          <w:szCs w:val="24"/>
        </w:rPr>
        <w:t xml:space="preserve"> tampoco </w:t>
      </w:r>
      <w:r>
        <w:rPr>
          <w:sz w:val="24"/>
          <w:szCs w:val="24"/>
        </w:rPr>
        <w:t xml:space="preserve"> si la original </w:t>
      </w:r>
      <w:r w:rsidR="00792861">
        <w:rPr>
          <w:sz w:val="24"/>
          <w:szCs w:val="24"/>
        </w:rPr>
        <w:t xml:space="preserve">era un Icono bizantino o </w:t>
      </w:r>
      <w:r>
        <w:rPr>
          <w:sz w:val="24"/>
          <w:szCs w:val="24"/>
        </w:rPr>
        <w:t xml:space="preserve">fue pintada por El Greco, </w:t>
      </w:r>
      <w:r w:rsidR="00F81F54">
        <w:rPr>
          <w:sz w:val="24"/>
          <w:szCs w:val="24"/>
        </w:rPr>
        <w:t xml:space="preserve">o </w:t>
      </w:r>
      <w:r>
        <w:rPr>
          <w:sz w:val="24"/>
          <w:szCs w:val="24"/>
        </w:rPr>
        <w:t>si se trajo de otra iglesia</w:t>
      </w:r>
      <w:r w:rsidR="00792861">
        <w:rPr>
          <w:sz w:val="24"/>
          <w:szCs w:val="24"/>
        </w:rPr>
        <w:t xml:space="preserve"> </w:t>
      </w:r>
      <w:r>
        <w:rPr>
          <w:sz w:val="24"/>
          <w:szCs w:val="24"/>
        </w:rPr>
        <w:t xml:space="preserve"> o si.........</w:t>
      </w:r>
      <w:r w:rsidR="00792861">
        <w:rPr>
          <w:sz w:val="24"/>
          <w:szCs w:val="24"/>
        </w:rPr>
        <w:t>.....</w:t>
      </w:r>
    </w:p>
    <w:p w:rsidR="00792861" w:rsidRPr="00AC18B5" w:rsidRDefault="00792861" w:rsidP="00414FE6">
      <w:pPr>
        <w:spacing w:after="0"/>
        <w:ind w:firstLine="708"/>
        <w:jc w:val="both"/>
        <w:rPr>
          <w:sz w:val="24"/>
          <w:szCs w:val="24"/>
        </w:rPr>
      </w:pPr>
    </w:p>
    <w:p w:rsidR="003C0DCA" w:rsidRDefault="00792861" w:rsidP="00414FE6">
      <w:pPr>
        <w:jc w:val="both"/>
        <w:rPr>
          <w:sz w:val="24"/>
          <w:szCs w:val="24"/>
        </w:rPr>
      </w:pPr>
      <w:r>
        <w:rPr>
          <w:sz w:val="24"/>
          <w:szCs w:val="24"/>
        </w:rPr>
        <w:t xml:space="preserve"> </w:t>
      </w:r>
      <w:r w:rsidR="00D36DB1">
        <w:rPr>
          <w:sz w:val="24"/>
          <w:szCs w:val="24"/>
        </w:rPr>
        <w:t xml:space="preserve"> </w:t>
      </w:r>
      <w:r>
        <w:rPr>
          <w:sz w:val="24"/>
          <w:szCs w:val="24"/>
        </w:rPr>
        <w:t xml:space="preserve"> </w:t>
      </w:r>
      <w:r w:rsidR="00D36DB1">
        <w:rPr>
          <w:sz w:val="24"/>
          <w:szCs w:val="24"/>
        </w:rPr>
        <w:t xml:space="preserve"> </w:t>
      </w:r>
      <w:r w:rsidR="003C0DCA">
        <w:rPr>
          <w:sz w:val="24"/>
          <w:szCs w:val="24"/>
        </w:rPr>
        <w:t xml:space="preserve"> </w:t>
      </w:r>
      <w:r>
        <w:rPr>
          <w:noProof/>
          <w:sz w:val="24"/>
          <w:szCs w:val="24"/>
          <w:lang w:eastAsia="es-ES"/>
        </w:rPr>
        <w:drawing>
          <wp:inline distT="0" distB="0" distL="0" distR="0">
            <wp:extent cx="1225550" cy="2176880"/>
            <wp:effectExtent l="19050" t="0" r="0" b="0"/>
            <wp:docPr id="35" name="Imagen 35" descr="C:\Users\Claudio\InformFamil\MARISO\RESEÑAS DE VIAJES\AÑO 2019\VISITA A GUADAMUR-\Fotos de mi Galaxi, en  GUADAMUR-19-V-08-\FOTOS GALAXI S-4 mio al 19-V-10 2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Claudio\InformFamil\MARISO\RESEÑAS DE VIAJES\AÑO 2019\VISITA A GUADAMUR-\Fotos de mi Galaxi, en  GUADAMUR-19-V-08-\FOTOS GALAXI S-4 mio al 19-V-10 267.jpg"/>
                    <pic:cNvPicPr>
                      <a:picLocks noChangeAspect="1" noChangeArrowheads="1"/>
                    </pic:cNvPicPr>
                  </pic:nvPicPr>
                  <pic:blipFill>
                    <a:blip r:embed="rId18" cstate="print"/>
                    <a:srcRect/>
                    <a:stretch>
                      <a:fillRect/>
                    </a:stretch>
                  </pic:blipFill>
                  <pic:spPr bwMode="auto">
                    <a:xfrm>
                      <a:off x="0" y="0"/>
                      <a:ext cx="1228063" cy="2181343"/>
                    </a:xfrm>
                    <a:prstGeom prst="rect">
                      <a:avLst/>
                    </a:prstGeom>
                    <a:noFill/>
                    <a:ln w="9525">
                      <a:noFill/>
                      <a:miter lim="800000"/>
                      <a:headEnd/>
                      <a:tailEnd/>
                    </a:ln>
                  </pic:spPr>
                </pic:pic>
              </a:graphicData>
            </a:graphic>
          </wp:inline>
        </w:drawing>
      </w:r>
      <w:r>
        <w:rPr>
          <w:sz w:val="24"/>
          <w:szCs w:val="24"/>
        </w:rPr>
        <w:t xml:space="preserve">     </w:t>
      </w:r>
      <w:r w:rsidR="003C0DCA">
        <w:rPr>
          <w:sz w:val="24"/>
          <w:szCs w:val="24"/>
        </w:rPr>
        <w:t xml:space="preserve"> </w:t>
      </w:r>
      <w:r>
        <w:rPr>
          <w:noProof/>
          <w:sz w:val="24"/>
          <w:szCs w:val="24"/>
          <w:lang w:eastAsia="es-ES"/>
        </w:rPr>
        <w:drawing>
          <wp:inline distT="0" distB="0" distL="0" distR="0">
            <wp:extent cx="1949450" cy="2085734"/>
            <wp:effectExtent l="19050" t="0" r="0" b="0"/>
            <wp:docPr id="36" name="Imagen 36" descr="C:\Users\Claudio\InformFamil\MARISO\RESEÑAS DE VIAJES\AÑO 2019\VISITA A GUADAMUR-\Fotos de mi Galaxi, en  GUADAMUR-19-V-08-\FOTOS GALAXI S-4 mio al 19-V-10 2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Claudio\InformFamil\MARISO\RESEÑAS DE VIAJES\AÑO 2019\VISITA A GUADAMUR-\Fotos de mi Galaxi, en  GUADAMUR-19-V-08-\FOTOS GALAXI S-4 mio al 19-V-10 267.jpg"/>
                    <pic:cNvPicPr>
                      <a:picLocks noChangeAspect="1" noChangeArrowheads="1"/>
                    </pic:cNvPicPr>
                  </pic:nvPicPr>
                  <pic:blipFill>
                    <a:blip r:embed="rId19" cstate="print"/>
                    <a:srcRect l="31612" t="34658" r="34916" b="48675"/>
                    <a:stretch>
                      <a:fillRect/>
                    </a:stretch>
                  </pic:blipFill>
                  <pic:spPr bwMode="auto">
                    <a:xfrm>
                      <a:off x="0" y="0"/>
                      <a:ext cx="1947425" cy="2083567"/>
                    </a:xfrm>
                    <a:prstGeom prst="rect">
                      <a:avLst/>
                    </a:prstGeom>
                    <a:noFill/>
                    <a:ln w="9525">
                      <a:noFill/>
                      <a:miter lim="800000"/>
                      <a:headEnd/>
                      <a:tailEnd/>
                    </a:ln>
                  </pic:spPr>
                </pic:pic>
              </a:graphicData>
            </a:graphic>
          </wp:inline>
        </w:drawing>
      </w:r>
      <w:r w:rsidR="003C0DCA">
        <w:rPr>
          <w:sz w:val="24"/>
          <w:szCs w:val="24"/>
        </w:rPr>
        <w:t xml:space="preserve"> </w:t>
      </w:r>
      <w:r w:rsidR="00D36DB1">
        <w:rPr>
          <w:sz w:val="24"/>
          <w:szCs w:val="24"/>
        </w:rPr>
        <w:t xml:space="preserve"> </w:t>
      </w:r>
      <w:r w:rsidR="003C0DCA">
        <w:rPr>
          <w:sz w:val="24"/>
          <w:szCs w:val="24"/>
        </w:rPr>
        <w:t xml:space="preserve">             </w:t>
      </w:r>
      <w:r w:rsidR="005E173A" w:rsidRPr="005E173A">
        <w:rPr>
          <w:noProof/>
          <w:sz w:val="24"/>
          <w:szCs w:val="24"/>
          <w:lang w:eastAsia="es-ES"/>
        </w:rPr>
        <w:drawing>
          <wp:inline distT="0" distB="0" distL="0" distR="0">
            <wp:extent cx="2076450" cy="1698913"/>
            <wp:effectExtent l="19050" t="0" r="0" b="0"/>
            <wp:docPr id="10" name="Imagen 37" descr="https://upload.wikimedia.org/wikipedia/commons/thumb/8/8d/El_rollo_o_picota.jpg/220px-El_rollo_o_pico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upload.wikimedia.org/wikipedia/commons/thumb/8/8d/El_rollo_o_picota.jpg/220px-El_rollo_o_picota.jpg"/>
                    <pic:cNvPicPr>
                      <a:picLocks noChangeAspect="1" noChangeArrowheads="1"/>
                    </pic:cNvPicPr>
                  </pic:nvPicPr>
                  <pic:blipFill>
                    <a:blip r:embed="rId20" cstate="print"/>
                    <a:srcRect/>
                    <a:stretch>
                      <a:fillRect/>
                    </a:stretch>
                  </pic:blipFill>
                  <pic:spPr bwMode="auto">
                    <a:xfrm>
                      <a:off x="0" y="0"/>
                      <a:ext cx="2082099" cy="1703535"/>
                    </a:xfrm>
                    <a:prstGeom prst="rect">
                      <a:avLst/>
                    </a:prstGeom>
                    <a:noFill/>
                    <a:ln w="9525">
                      <a:noFill/>
                      <a:miter lim="800000"/>
                      <a:headEnd/>
                      <a:tailEnd/>
                    </a:ln>
                  </pic:spPr>
                </pic:pic>
              </a:graphicData>
            </a:graphic>
          </wp:inline>
        </w:drawing>
      </w:r>
      <w:r w:rsidR="003C0DCA">
        <w:rPr>
          <w:sz w:val="24"/>
          <w:szCs w:val="24"/>
        </w:rPr>
        <w:t xml:space="preserve">    </w:t>
      </w:r>
    </w:p>
    <w:p w:rsidR="003C0DCA" w:rsidRDefault="005E173A" w:rsidP="00414FE6">
      <w:pPr>
        <w:jc w:val="both"/>
        <w:rPr>
          <w:sz w:val="24"/>
          <w:szCs w:val="24"/>
        </w:rPr>
      </w:pPr>
      <w:r>
        <w:rPr>
          <w:sz w:val="24"/>
          <w:szCs w:val="24"/>
        </w:rPr>
        <w:tab/>
      </w:r>
      <w:r>
        <w:rPr>
          <w:sz w:val="24"/>
          <w:szCs w:val="24"/>
        </w:rPr>
        <w:tab/>
        <w:t xml:space="preserve">      </w:t>
      </w:r>
      <w:r w:rsidR="003C0DCA">
        <w:rPr>
          <w:sz w:val="24"/>
          <w:szCs w:val="24"/>
        </w:rPr>
        <w:t>Ermita de la Natividad</w:t>
      </w:r>
      <w:r>
        <w:rPr>
          <w:sz w:val="24"/>
          <w:szCs w:val="24"/>
        </w:rPr>
        <w:t xml:space="preserve">                              </w:t>
      </w:r>
      <w:r w:rsidR="00414FE6">
        <w:rPr>
          <w:sz w:val="24"/>
          <w:szCs w:val="24"/>
        </w:rPr>
        <w:t xml:space="preserve">                     </w:t>
      </w:r>
      <w:r>
        <w:rPr>
          <w:sz w:val="24"/>
          <w:szCs w:val="24"/>
        </w:rPr>
        <w:t xml:space="preserve"> Rollo de la </w:t>
      </w:r>
      <w:r w:rsidR="00414FE6">
        <w:rPr>
          <w:sz w:val="24"/>
          <w:szCs w:val="24"/>
        </w:rPr>
        <w:t>Jurisdicción</w:t>
      </w:r>
    </w:p>
    <w:p w:rsidR="00792861" w:rsidRDefault="00761F45" w:rsidP="00414FE6">
      <w:pPr>
        <w:jc w:val="both"/>
        <w:rPr>
          <w:sz w:val="24"/>
          <w:szCs w:val="24"/>
        </w:rPr>
      </w:pPr>
      <w:r>
        <w:rPr>
          <w:sz w:val="24"/>
          <w:szCs w:val="24"/>
        </w:rPr>
        <w:tab/>
      </w:r>
      <w:r>
        <w:rPr>
          <w:sz w:val="24"/>
          <w:szCs w:val="24"/>
        </w:rPr>
        <w:tab/>
        <w:t>También nos explica que Guadamur tiene unos</w:t>
      </w:r>
      <w:r w:rsidR="00792861">
        <w:rPr>
          <w:sz w:val="24"/>
          <w:szCs w:val="24"/>
        </w:rPr>
        <w:t xml:space="preserve"> 1.750 habitantes</w:t>
      </w:r>
      <w:r>
        <w:rPr>
          <w:sz w:val="24"/>
          <w:szCs w:val="24"/>
        </w:rPr>
        <w:t xml:space="preserve">, que tiene categoría de Villa desde 1471, año en que se construyó el “Rollo”, como insignia de la </w:t>
      </w:r>
      <w:r w:rsidR="00414FE6">
        <w:rPr>
          <w:sz w:val="24"/>
          <w:szCs w:val="24"/>
        </w:rPr>
        <w:t>Jurisdicción</w:t>
      </w:r>
      <w:r>
        <w:rPr>
          <w:sz w:val="24"/>
          <w:szCs w:val="24"/>
        </w:rPr>
        <w:t xml:space="preserve"> y sirve de picota de ajusticiamiento, para avisar a los que vienen de fuera de la misma, de que allí se imparte Justicia.</w:t>
      </w:r>
    </w:p>
    <w:p w:rsidR="00F81F54" w:rsidRDefault="006F1710" w:rsidP="00414FE6">
      <w:pPr>
        <w:spacing w:after="0"/>
        <w:jc w:val="both"/>
        <w:rPr>
          <w:sz w:val="24"/>
          <w:szCs w:val="24"/>
        </w:rPr>
      </w:pPr>
      <w:r>
        <w:rPr>
          <w:sz w:val="24"/>
          <w:szCs w:val="24"/>
        </w:rPr>
        <w:tab/>
      </w:r>
      <w:r>
        <w:rPr>
          <w:sz w:val="24"/>
          <w:szCs w:val="24"/>
        </w:rPr>
        <w:tab/>
        <w:t>Respecto al Tesoro de Guarrazar, nuestro Informante, nos comenta que el Rey Leovigildo</w:t>
      </w:r>
      <w:r w:rsidR="005B220A">
        <w:rPr>
          <w:sz w:val="24"/>
          <w:szCs w:val="24"/>
        </w:rPr>
        <w:t>, en sus recorridos en campaña para restablecer el orden de la monarquía, y las posteriores contra su propio hijo Hermenegildo,</w:t>
      </w:r>
      <w:r w:rsidR="00292404">
        <w:rPr>
          <w:sz w:val="24"/>
          <w:szCs w:val="24"/>
        </w:rPr>
        <w:t xml:space="preserve"> convertido al </w:t>
      </w:r>
      <w:r w:rsidR="00201AA5">
        <w:rPr>
          <w:sz w:val="24"/>
          <w:szCs w:val="24"/>
        </w:rPr>
        <w:t>catolicismo, fijó</w:t>
      </w:r>
      <w:r>
        <w:rPr>
          <w:sz w:val="24"/>
          <w:szCs w:val="24"/>
        </w:rPr>
        <w:t xml:space="preserve"> sus ojos en Guadamur</w:t>
      </w:r>
      <w:r w:rsidR="005B220A">
        <w:rPr>
          <w:sz w:val="24"/>
          <w:szCs w:val="24"/>
        </w:rPr>
        <w:t xml:space="preserve"> que para</w:t>
      </w:r>
      <w:r w:rsidR="00292404">
        <w:rPr>
          <w:sz w:val="24"/>
          <w:szCs w:val="24"/>
        </w:rPr>
        <w:t xml:space="preserve"> entonces debía ser una simple E</w:t>
      </w:r>
      <w:r w:rsidR="005B220A">
        <w:rPr>
          <w:sz w:val="24"/>
          <w:szCs w:val="24"/>
        </w:rPr>
        <w:t xml:space="preserve">rmita, trayendo verdadera cantidad de joyas, procedentes de iglesias, santuarios, etc, incluso coronas sacralizadas y otras simplemente votivas, así como numerosas joyas. </w:t>
      </w:r>
    </w:p>
    <w:p w:rsidR="001D3069" w:rsidRDefault="00F81F54" w:rsidP="00414FE6">
      <w:pPr>
        <w:spacing w:after="0"/>
        <w:ind w:firstLine="708"/>
        <w:jc w:val="both"/>
        <w:rPr>
          <w:sz w:val="24"/>
          <w:szCs w:val="24"/>
        </w:rPr>
      </w:pPr>
      <w:r>
        <w:rPr>
          <w:sz w:val="24"/>
          <w:szCs w:val="24"/>
        </w:rPr>
        <w:t xml:space="preserve">              </w:t>
      </w:r>
      <w:r w:rsidR="005B220A">
        <w:rPr>
          <w:sz w:val="24"/>
          <w:szCs w:val="24"/>
        </w:rPr>
        <w:t>Si Roma en sus conquistas arrasaba  las zonas por donde pasaba</w:t>
      </w:r>
      <w:r w:rsidR="00292404">
        <w:rPr>
          <w:sz w:val="24"/>
          <w:szCs w:val="24"/>
        </w:rPr>
        <w:t>, a</w:t>
      </w:r>
      <w:r w:rsidR="005B220A">
        <w:rPr>
          <w:sz w:val="24"/>
          <w:szCs w:val="24"/>
        </w:rPr>
        <w:t>l parecer Alarico no se quedó a la zaga</w:t>
      </w:r>
      <w:r w:rsidR="00292404">
        <w:rPr>
          <w:sz w:val="24"/>
          <w:szCs w:val="24"/>
        </w:rPr>
        <w:t xml:space="preserve">, </w:t>
      </w:r>
      <w:r w:rsidR="005B220A">
        <w:rPr>
          <w:sz w:val="24"/>
          <w:szCs w:val="24"/>
        </w:rPr>
        <w:t xml:space="preserve"> </w:t>
      </w:r>
      <w:r w:rsidR="00292404">
        <w:rPr>
          <w:sz w:val="24"/>
          <w:szCs w:val="24"/>
        </w:rPr>
        <w:t>arrasando igualmente las poblaciones griegas y saqueando hasta la misma Roma, por lo que el tesoro acumulado por los Godos llegó a ser incalculable; pero llegados los árabes, se enteraron de ello, y para evitar que, durante su invasión y consiguiente retroceso de los godos, estos nuevos invas</w:t>
      </w:r>
      <w:r>
        <w:rPr>
          <w:sz w:val="24"/>
          <w:szCs w:val="24"/>
        </w:rPr>
        <w:t>ores se apoderaran del Tesoro, é</w:t>
      </w:r>
      <w:r w:rsidR="00292404">
        <w:rPr>
          <w:sz w:val="24"/>
          <w:szCs w:val="24"/>
        </w:rPr>
        <w:t xml:space="preserve">ste fue enterrado </w:t>
      </w:r>
      <w:r w:rsidR="001D3069">
        <w:rPr>
          <w:sz w:val="24"/>
          <w:szCs w:val="24"/>
        </w:rPr>
        <w:t xml:space="preserve">por los monjes del Monasterio allí existente, </w:t>
      </w:r>
      <w:r w:rsidR="00292404">
        <w:rPr>
          <w:sz w:val="24"/>
          <w:szCs w:val="24"/>
        </w:rPr>
        <w:t>a bastante profundidad</w:t>
      </w:r>
      <w:r w:rsidR="001D3069">
        <w:rPr>
          <w:sz w:val="24"/>
          <w:szCs w:val="24"/>
        </w:rPr>
        <w:t xml:space="preserve">, dentro de </w:t>
      </w:r>
      <w:r w:rsidR="00292404">
        <w:rPr>
          <w:sz w:val="24"/>
          <w:szCs w:val="24"/>
        </w:rPr>
        <w:t xml:space="preserve"> unas cajas de madera reforzadas con hormigón romano.</w:t>
      </w:r>
      <w:r w:rsidR="001D3069">
        <w:rPr>
          <w:sz w:val="24"/>
          <w:szCs w:val="24"/>
        </w:rPr>
        <w:t xml:space="preserve"> Pero a los frailes que sabían dónde estaba, se les ocurrió morirse sin transmitir su secreto, quedando oculto hasta que en 1858 sobrevinieron las torrenciales lluvias antes mencionadas</w:t>
      </w:r>
      <w:r>
        <w:rPr>
          <w:sz w:val="24"/>
          <w:szCs w:val="24"/>
        </w:rPr>
        <w:t>, que le dejaron al descubierto</w:t>
      </w:r>
      <w:r w:rsidR="001D3069">
        <w:rPr>
          <w:sz w:val="24"/>
          <w:szCs w:val="24"/>
        </w:rPr>
        <w:t xml:space="preserve"> para beneficio de los </w:t>
      </w:r>
      <w:r w:rsidR="00201AA5">
        <w:rPr>
          <w:sz w:val="24"/>
          <w:szCs w:val="24"/>
        </w:rPr>
        <w:t>ínclitos Morales</w:t>
      </w:r>
      <w:r w:rsidR="001D3069">
        <w:rPr>
          <w:sz w:val="24"/>
          <w:szCs w:val="24"/>
        </w:rPr>
        <w:t xml:space="preserve"> y De la Cruz, a los que tocó la Primitiva sin haber depositado ningún boleto.</w:t>
      </w:r>
      <w:r w:rsidR="001D3069">
        <w:rPr>
          <w:sz w:val="24"/>
          <w:szCs w:val="24"/>
        </w:rPr>
        <w:tab/>
      </w:r>
    </w:p>
    <w:p w:rsidR="001D3069" w:rsidRDefault="001D3069" w:rsidP="00414FE6">
      <w:pPr>
        <w:jc w:val="both"/>
        <w:rPr>
          <w:sz w:val="24"/>
          <w:szCs w:val="24"/>
        </w:rPr>
      </w:pPr>
      <w:r>
        <w:rPr>
          <w:sz w:val="24"/>
          <w:szCs w:val="24"/>
        </w:rPr>
        <w:lastRenderedPageBreak/>
        <w:tab/>
      </w:r>
      <w:r>
        <w:rPr>
          <w:sz w:val="24"/>
          <w:szCs w:val="24"/>
        </w:rPr>
        <w:tab/>
        <w:t xml:space="preserve">Por cierto, </w:t>
      </w:r>
      <w:r w:rsidR="007E0309">
        <w:rPr>
          <w:sz w:val="24"/>
          <w:szCs w:val="24"/>
        </w:rPr>
        <w:t xml:space="preserve">según nos informan, parece ser que </w:t>
      </w:r>
      <w:r>
        <w:rPr>
          <w:sz w:val="24"/>
          <w:szCs w:val="24"/>
        </w:rPr>
        <w:t xml:space="preserve">la Alcaldesa de Guadamur, </w:t>
      </w:r>
      <w:r w:rsidR="006A06E5">
        <w:rPr>
          <w:sz w:val="24"/>
          <w:szCs w:val="24"/>
        </w:rPr>
        <w:t xml:space="preserve">en Marzo de 2015, visitó el yacimiento </w:t>
      </w:r>
      <w:r w:rsidR="007E0309">
        <w:rPr>
          <w:sz w:val="24"/>
          <w:szCs w:val="24"/>
        </w:rPr>
        <w:t xml:space="preserve">junto con </w:t>
      </w:r>
      <w:r w:rsidR="00201AA5">
        <w:rPr>
          <w:sz w:val="24"/>
          <w:szCs w:val="24"/>
        </w:rPr>
        <w:t>el Director</w:t>
      </w:r>
      <w:r w:rsidR="007E0309">
        <w:rPr>
          <w:sz w:val="24"/>
          <w:szCs w:val="24"/>
        </w:rPr>
        <w:t xml:space="preserve"> General de Cultura, que por cierto también se apellida Morales,  y </w:t>
      </w:r>
      <w:r w:rsidR="006A06E5">
        <w:rPr>
          <w:sz w:val="24"/>
          <w:szCs w:val="24"/>
        </w:rPr>
        <w:t>encontró</w:t>
      </w:r>
      <w:r w:rsidR="007E0309">
        <w:rPr>
          <w:sz w:val="24"/>
          <w:szCs w:val="24"/>
        </w:rPr>
        <w:t xml:space="preserve">, limpiando el barro de una fuente de la que aún mana agua, </w:t>
      </w:r>
      <w:r w:rsidR="006A06E5">
        <w:rPr>
          <w:sz w:val="24"/>
          <w:szCs w:val="24"/>
        </w:rPr>
        <w:t xml:space="preserve">una gema que data del S. VII , </w:t>
      </w:r>
      <w:r w:rsidR="007E0309">
        <w:rPr>
          <w:sz w:val="24"/>
          <w:szCs w:val="24"/>
        </w:rPr>
        <w:t>lo que impli</w:t>
      </w:r>
      <w:r w:rsidR="006A06E5">
        <w:rPr>
          <w:sz w:val="24"/>
          <w:szCs w:val="24"/>
        </w:rPr>
        <w:t>c</w:t>
      </w:r>
      <w:r w:rsidR="007E0309">
        <w:rPr>
          <w:sz w:val="24"/>
          <w:szCs w:val="24"/>
        </w:rPr>
        <w:t>a que aún pueden ser hallados muchos tesoros</w:t>
      </w:r>
      <w:r w:rsidR="006A06E5">
        <w:rPr>
          <w:sz w:val="24"/>
          <w:szCs w:val="24"/>
        </w:rPr>
        <w:t xml:space="preserve">. </w:t>
      </w:r>
      <w:r w:rsidR="004B2CE4">
        <w:rPr>
          <w:sz w:val="24"/>
          <w:szCs w:val="24"/>
        </w:rPr>
        <w:t>No indican el sitio exacto para evitar que se produzcan más expoliaciones.</w:t>
      </w:r>
    </w:p>
    <w:p w:rsidR="004B2CE4" w:rsidRDefault="004B2CE4" w:rsidP="00414FE6">
      <w:pPr>
        <w:spacing w:after="0"/>
        <w:jc w:val="both"/>
        <w:rPr>
          <w:sz w:val="24"/>
          <w:szCs w:val="24"/>
        </w:rPr>
      </w:pPr>
      <w:r>
        <w:rPr>
          <w:sz w:val="24"/>
          <w:szCs w:val="24"/>
        </w:rPr>
        <w:tab/>
      </w:r>
      <w:r>
        <w:rPr>
          <w:sz w:val="24"/>
          <w:szCs w:val="24"/>
        </w:rPr>
        <w:tab/>
        <w:t xml:space="preserve">Y nos dirigimos hacia el Castillo, muy cercano a la  Ermita; situado en el llamado Cerro de la Ermita, comenzado a construir hacia 1470, por orden del Conde Fuensalida; se trata de un Castillo muy bonito, que exteriormente </w:t>
      </w:r>
      <w:r w:rsidR="005E173A">
        <w:rPr>
          <w:sz w:val="24"/>
          <w:szCs w:val="24"/>
        </w:rPr>
        <w:t>ya está restaurado</w:t>
      </w:r>
      <w:r>
        <w:rPr>
          <w:sz w:val="24"/>
          <w:szCs w:val="24"/>
        </w:rPr>
        <w:t>, pero que interiormente no se puede visitar actualmente, pues lo están arreglando, más bien adaptando, para que pueda visitarlo el pú</w:t>
      </w:r>
      <w:r w:rsidR="00F6519A">
        <w:rPr>
          <w:sz w:val="24"/>
          <w:szCs w:val="24"/>
        </w:rPr>
        <w:t xml:space="preserve">blico, ¡perdón!, la Ciudadanía, supongo que previo pago, ya que el actual propietario D. Venancio Sanchez, un transportista de “todo”, que casualmente visitó Guadamur en 1997,  al verlo se “enamoró” de él comprándoselo al propietario de ese momento: la Hija del Marqués de Campoo,  por un total de ..... ¡pues no </w:t>
      </w:r>
      <w:r w:rsidR="00201AA5">
        <w:rPr>
          <w:sz w:val="24"/>
          <w:szCs w:val="24"/>
        </w:rPr>
        <w:t>sé</w:t>
      </w:r>
      <w:r w:rsidR="00F6519A">
        <w:rPr>
          <w:sz w:val="24"/>
          <w:szCs w:val="24"/>
        </w:rPr>
        <w:t>......</w:t>
      </w:r>
      <w:r w:rsidR="00201AA5">
        <w:rPr>
          <w:sz w:val="24"/>
          <w:szCs w:val="24"/>
        </w:rPr>
        <w:t>!,.</w:t>
      </w:r>
      <w:r w:rsidR="00F6519A">
        <w:rPr>
          <w:sz w:val="24"/>
          <w:szCs w:val="24"/>
        </w:rPr>
        <w:t xml:space="preserve"> ya que nuestro guía nos dijo que por 1,5 millones de euros, y en Internet se lee que por 300.000 </w:t>
      </w:r>
      <w:r w:rsidR="00201AA5">
        <w:rPr>
          <w:sz w:val="24"/>
          <w:szCs w:val="24"/>
        </w:rPr>
        <w:t>Pesetas.</w:t>
      </w:r>
      <w:r w:rsidR="00F6519A">
        <w:rPr>
          <w:sz w:val="24"/>
          <w:szCs w:val="24"/>
        </w:rPr>
        <w:t xml:space="preserve"> El hecho es que dado que el Ayuntamiento había intentado infructuosamente que se subvencionara su reconstrucción, este Señor, lo está haciendo ahora, y al parecer lleva invertidos cinco millones de euros</w:t>
      </w:r>
      <w:r w:rsidR="00AA00BC">
        <w:rPr>
          <w:sz w:val="24"/>
          <w:szCs w:val="24"/>
        </w:rPr>
        <w:t>,</w:t>
      </w:r>
      <w:r w:rsidR="00200D8A">
        <w:rPr>
          <w:sz w:val="24"/>
          <w:szCs w:val="24"/>
        </w:rPr>
        <w:t xml:space="preserve"> es decir que le está </w:t>
      </w:r>
      <w:r w:rsidR="00201AA5">
        <w:rPr>
          <w:sz w:val="24"/>
          <w:szCs w:val="24"/>
        </w:rPr>
        <w:t>saliendo “</w:t>
      </w:r>
      <w:r w:rsidR="00200D8A">
        <w:rPr>
          <w:sz w:val="24"/>
          <w:szCs w:val="24"/>
        </w:rPr>
        <w:t>por un ojo de la cara”, pero espera recuperarlo dedicándolo a “eventos</w:t>
      </w:r>
      <w:r w:rsidR="00201AA5">
        <w:rPr>
          <w:sz w:val="24"/>
          <w:szCs w:val="24"/>
        </w:rPr>
        <w:t>”. -</w:t>
      </w:r>
    </w:p>
    <w:p w:rsidR="003C0DCA" w:rsidRDefault="00761F45" w:rsidP="00414FE6">
      <w:pPr>
        <w:jc w:val="both"/>
        <w:rPr>
          <w:sz w:val="24"/>
          <w:szCs w:val="24"/>
        </w:rPr>
      </w:pPr>
      <w:r>
        <w:rPr>
          <w:sz w:val="24"/>
          <w:szCs w:val="24"/>
        </w:rPr>
        <w:tab/>
      </w:r>
      <w:r>
        <w:rPr>
          <w:sz w:val="24"/>
          <w:szCs w:val="24"/>
        </w:rPr>
        <w:tab/>
      </w:r>
    </w:p>
    <w:p w:rsidR="004B2CE4" w:rsidRDefault="005E173A" w:rsidP="00414FE6">
      <w:pPr>
        <w:jc w:val="both"/>
        <w:rPr>
          <w:sz w:val="24"/>
          <w:szCs w:val="24"/>
        </w:rPr>
      </w:pPr>
      <w:r>
        <w:rPr>
          <w:noProof/>
          <w:lang w:eastAsia="es-ES"/>
        </w:rPr>
        <w:drawing>
          <wp:inline distT="0" distB="0" distL="0" distR="0">
            <wp:extent cx="1957889" cy="1536700"/>
            <wp:effectExtent l="19050" t="0" r="4261" b="0"/>
            <wp:docPr id="16" name="Imagen 4" descr="https://upload.wikimedia.org/wikipedia/commons/b/b1/Guadamur_castillo_Alguac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upload.wikimedia.org/wikipedia/commons/b/b1/Guadamur_castillo_Alguacil.jpg"/>
                    <pic:cNvPicPr>
                      <a:picLocks noChangeAspect="1" noChangeArrowheads="1"/>
                    </pic:cNvPicPr>
                  </pic:nvPicPr>
                  <pic:blipFill>
                    <a:blip r:embed="rId21" cstate="print"/>
                    <a:srcRect/>
                    <a:stretch>
                      <a:fillRect/>
                    </a:stretch>
                  </pic:blipFill>
                  <pic:spPr bwMode="auto">
                    <a:xfrm>
                      <a:off x="0" y="0"/>
                      <a:ext cx="1960061" cy="1538405"/>
                    </a:xfrm>
                    <a:prstGeom prst="rect">
                      <a:avLst/>
                    </a:prstGeom>
                    <a:noFill/>
                    <a:ln w="9525">
                      <a:noFill/>
                      <a:miter lim="800000"/>
                      <a:headEnd/>
                      <a:tailEnd/>
                    </a:ln>
                  </pic:spPr>
                </pic:pic>
              </a:graphicData>
            </a:graphic>
          </wp:inline>
        </w:drawing>
      </w:r>
      <w:r w:rsidR="00761F45">
        <w:rPr>
          <w:sz w:val="24"/>
          <w:szCs w:val="24"/>
        </w:rPr>
        <w:t xml:space="preserve">   </w:t>
      </w:r>
      <w:r w:rsidR="00D36DB1">
        <w:rPr>
          <w:noProof/>
          <w:lang w:eastAsia="es-ES"/>
        </w:rPr>
        <w:drawing>
          <wp:inline distT="0" distB="0" distL="0" distR="0">
            <wp:extent cx="2022914" cy="1689100"/>
            <wp:effectExtent l="19050" t="0" r="0" b="0"/>
            <wp:docPr id="22" name="Imagen 22" descr="http://repositorio.turismocastillalamancha.com/miscelanea/173805/49/6a66/guadam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repositorio.turismocastillalamancha.com/miscelanea/173805/49/6a66/guadamur.jpg"/>
                    <pic:cNvPicPr>
                      <a:picLocks noChangeAspect="1" noChangeArrowheads="1"/>
                    </pic:cNvPicPr>
                  </pic:nvPicPr>
                  <pic:blipFill>
                    <a:blip r:embed="rId22" cstate="print"/>
                    <a:srcRect/>
                    <a:stretch>
                      <a:fillRect/>
                    </a:stretch>
                  </pic:blipFill>
                  <pic:spPr bwMode="auto">
                    <a:xfrm>
                      <a:off x="0" y="0"/>
                      <a:ext cx="2027962" cy="1693315"/>
                    </a:xfrm>
                    <a:prstGeom prst="rect">
                      <a:avLst/>
                    </a:prstGeom>
                    <a:noFill/>
                    <a:ln w="9525">
                      <a:noFill/>
                      <a:miter lim="800000"/>
                      <a:headEnd/>
                      <a:tailEnd/>
                    </a:ln>
                  </pic:spPr>
                </pic:pic>
              </a:graphicData>
            </a:graphic>
          </wp:inline>
        </w:drawing>
      </w:r>
      <w:r w:rsidR="003C0DCA">
        <w:rPr>
          <w:sz w:val="24"/>
          <w:szCs w:val="24"/>
        </w:rPr>
        <w:t xml:space="preserve">   </w:t>
      </w:r>
      <w:r w:rsidR="004B2CE4">
        <w:rPr>
          <w:noProof/>
          <w:lang w:eastAsia="es-ES"/>
        </w:rPr>
        <w:drawing>
          <wp:inline distT="0" distB="0" distL="0" distR="0">
            <wp:extent cx="2216150" cy="1448023"/>
            <wp:effectExtent l="19050" t="0" r="0" b="0"/>
            <wp:docPr id="4" name="Imagen 1" descr="Castillo2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stillo2011.jpg"/>
                    <pic:cNvPicPr>
                      <a:picLocks noChangeAspect="1" noChangeArrowheads="1"/>
                    </pic:cNvPicPr>
                  </pic:nvPicPr>
                  <pic:blipFill>
                    <a:blip r:embed="rId23" cstate="print"/>
                    <a:srcRect/>
                    <a:stretch>
                      <a:fillRect/>
                    </a:stretch>
                  </pic:blipFill>
                  <pic:spPr bwMode="auto">
                    <a:xfrm>
                      <a:off x="0" y="0"/>
                      <a:ext cx="2216150" cy="1448023"/>
                    </a:xfrm>
                    <a:prstGeom prst="rect">
                      <a:avLst/>
                    </a:prstGeom>
                    <a:noFill/>
                    <a:ln w="9525">
                      <a:noFill/>
                      <a:miter lim="800000"/>
                      <a:headEnd/>
                      <a:tailEnd/>
                    </a:ln>
                  </pic:spPr>
                </pic:pic>
              </a:graphicData>
            </a:graphic>
          </wp:inline>
        </w:drawing>
      </w:r>
    </w:p>
    <w:p w:rsidR="005E173A" w:rsidRDefault="005E173A" w:rsidP="00414FE6">
      <w:pPr>
        <w:jc w:val="both"/>
        <w:rPr>
          <w:sz w:val="24"/>
          <w:szCs w:val="24"/>
        </w:rPr>
      </w:pPr>
      <w:r>
        <w:rPr>
          <w:sz w:val="24"/>
          <w:szCs w:val="24"/>
        </w:rPr>
        <w:t xml:space="preserve">     Vista del Castillo, en 1875                                      Vistas del Castillo actualmente</w:t>
      </w:r>
    </w:p>
    <w:p w:rsidR="00200D8A" w:rsidRDefault="00200D8A" w:rsidP="00414FE6">
      <w:pPr>
        <w:spacing w:after="0"/>
        <w:jc w:val="both"/>
        <w:rPr>
          <w:sz w:val="24"/>
          <w:szCs w:val="24"/>
        </w:rPr>
      </w:pPr>
      <w:r>
        <w:rPr>
          <w:sz w:val="24"/>
          <w:szCs w:val="24"/>
        </w:rPr>
        <w:tab/>
      </w:r>
      <w:r>
        <w:rPr>
          <w:sz w:val="24"/>
          <w:szCs w:val="24"/>
        </w:rPr>
        <w:tab/>
        <w:t xml:space="preserve">Se comenzó a construir en el Siglo XV, </w:t>
      </w:r>
      <w:r w:rsidR="00F81F54">
        <w:rPr>
          <w:sz w:val="24"/>
          <w:szCs w:val="24"/>
        </w:rPr>
        <w:t xml:space="preserve">y </w:t>
      </w:r>
      <w:r>
        <w:rPr>
          <w:sz w:val="24"/>
          <w:szCs w:val="24"/>
        </w:rPr>
        <w:t>co</w:t>
      </w:r>
      <w:r w:rsidR="00F81F54">
        <w:rPr>
          <w:sz w:val="24"/>
          <w:szCs w:val="24"/>
        </w:rPr>
        <w:t>m</w:t>
      </w:r>
      <w:r>
        <w:rPr>
          <w:sz w:val="24"/>
          <w:szCs w:val="24"/>
        </w:rPr>
        <w:t xml:space="preserve">o todo Castillo que se precie, tiene un amplio foso perimetral, pero a pesar de la lluvia que en ese momento nos caía, y la que hubiese caído antes, ni tiene agua ni cocodrilos. </w:t>
      </w:r>
    </w:p>
    <w:p w:rsidR="00200D8A" w:rsidRDefault="00200D8A" w:rsidP="00414FE6">
      <w:pPr>
        <w:spacing w:after="0"/>
        <w:jc w:val="both"/>
        <w:rPr>
          <w:sz w:val="24"/>
          <w:szCs w:val="24"/>
        </w:rPr>
      </w:pPr>
      <w:r>
        <w:rPr>
          <w:sz w:val="24"/>
          <w:szCs w:val="24"/>
        </w:rPr>
        <w:tab/>
      </w:r>
      <w:r>
        <w:rPr>
          <w:sz w:val="24"/>
          <w:szCs w:val="24"/>
        </w:rPr>
        <w:tab/>
        <w:t xml:space="preserve">Se trata de un castillo defensivo, tipo Fortaleza, con </w:t>
      </w:r>
      <w:r w:rsidRPr="00404D35">
        <w:rPr>
          <w:sz w:val="24"/>
          <w:szCs w:val="24"/>
          <w:u w:val="single"/>
        </w:rPr>
        <w:t>esperontes</w:t>
      </w:r>
      <w:r>
        <w:rPr>
          <w:sz w:val="24"/>
          <w:szCs w:val="24"/>
        </w:rPr>
        <w:t xml:space="preserve"> alineados,</w:t>
      </w:r>
      <w:r w:rsidR="00404D35">
        <w:rPr>
          <w:sz w:val="24"/>
          <w:szCs w:val="24"/>
        </w:rPr>
        <w:t xml:space="preserve"> los resaltes prismáticos sobre las almenas para reforzar las defensas, nuestro guía nos comenta que tienen el mismo nombre que las piezas salientes de las proa</w:t>
      </w:r>
      <w:r w:rsidR="00F81F54">
        <w:rPr>
          <w:sz w:val="24"/>
          <w:szCs w:val="24"/>
        </w:rPr>
        <w:t>s de los barcos, pero creo que é</w:t>
      </w:r>
      <w:r w:rsidR="00404D35">
        <w:rPr>
          <w:sz w:val="24"/>
          <w:szCs w:val="24"/>
        </w:rPr>
        <w:t xml:space="preserve">stas son llamadas </w:t>
      </w:r>
      <w:r w:rsidR="00404D35" w:rsidRPr="00404D35">
        <w:rPr>
          <w:i/>
          <w:sz w:val="24"/>
          <w:szCs w:val="24"/>
        </w:rPr>
        <w:t>“esperones”</w:t>
      </w:r>
      <w:r w:rsidR="00404D35">
        <w:rPr>
          <w:i/>
          <w:sz w:val="24"/>
          <w:szCs w:val="24"/>
        </w:rPr>
        <w:t>; ¡</w:t>
      </w:r>
      <w:r w:rsidR="00404D35" w:rsidRPr="00404D35">
        <w:rPr>
          <w:sz w:val="24"/>
          <w:szCs w:val="24"/>
        </w:rPr>
        <w:t>bueno</w:t>
      </w:r>
      <w:r w:rsidR="00201AA5">
        <w:rPr>
          <w:sz w:val="24"/>
          <w:szCs w:val="24"/>
        </w:rPr>
        <w:t>!</w:t>
      </w:r>
      <w:r w:rsidR="00201AA5" w:rsidRPr="00404D35">
        <w:rPr>
          <w:sz w:val="24"/>
          <w:szCs w:val="24"/>
        </w:rPr>
        <w:t>,</w:t>
      </w:r>
      <w:r w:rsidR="00201AA5">
        <w:rPr>
          <w:sz w:val="24"/>
          <w:szCs w:val="24"/>
        </w:rPr>
        <w:t xml:space="preserve"> </w:t>
      </w:r>
      <w:r w:rsidR="00201AA5" w:rsidRPr="00404D35">
        <w:rPr>
          <w:sz w:val="24"/>
          <w:szCs w:val="24"/>
        </w:rPr>
        <w:t>las</w:t>
      </w:r>
      <w:r w:rsidR="00404D35" w:rsidRPr="00404D35">
        <w:rPr>
          <w:sz w:val="24"/>
          <w:szCs w:val="24"/>
        </w:rPr>
        <w:t xml:space="preserve"> dos piezas sobresalen, será po</w:t>
      </w:r>
      <w:r w:rsidR="00404D35">
        <w:rPr>
          <w:sz w:val="24"/>
          <w:szCs w:val="24"/>
        </w:rPr>
        <w:t>r</w:t>
      </w:r>
      <w:r w:rsidR="00404D35" w:rsidRPr="00404D35">
        <w:rPr>
          <w:sz w:val="24"/>
          <w:szCs w:val="24"/>
        </w:rPr>
        <w:t xml:space="preserve"> eso</w:t>
      </w:r>
      <w:r w:rsidR="00404D35">
        <w:rPr>
          <w:i/>
          <w:sz w:val="24"/>
          <w:szCs w:val="24"/>
        </w:rPr>
        <w:t>.</w:t>
      </w:r>
      <w:r w:rsidR="00404D35">
        <w:rPr>
          <w:sz w:val="24"/>
          <w:szCs w:val="24"/>
        </w:rPr>
        <w:t xml:space="preserve"> También nos llama la atención sobre los “</w:t>
      </w:r>
      <w:r w:rsidR="00404D35" w:rsidRPr="00F81F54">
        <w:rPr>
          <w:i/>
          <w:sz w:val="24"/>
          <w:szCs w:val="24"/>
        </w:rPr>
        <w:t>merlones</w:t>
      </w:r>
      <w:r w:rsidR="00404D35">
        <w:rPr>
          <w:sz w:val="24"/>
          <w:szCs w:val="24"/>
        </w:rPr>
        <w:t>”, también salientes triangu</w:t>
      </w:r>
      <w:r w:rsidR="00F81F54">
        <w:rPr>
          <w:sz w:val="24"/>
          <w:szCs w:val="24"/>
        </w:rPr>
        <w:t>lares situados entre las torres</w:t>
      </w:r>
      <w:r w:rsidR="00404D35">
        <w:rPr>
          <w:sz w:val="24"/>
          <w:szCs w:val="24"/>
        </w:rPr>
        <w:t xml:space="preserve">; troneras, imitando las </w:t>
      </w:r>
      <w:r w:rsidR="00201AA5">
        <w:rPr>
          <w:sz w:val="24"/>
          <w:szCs w:val="24"/>
        </w:rPr>
        <w:t>originales, y</w:t>
      </w:r>
      <w:r w:rsidR="00404D35">
        <w:rPr>
          <w:sz w:val="24"/>
          <w:szCs w:val="24"/>
        </w:rPr>
        <w:t xml:space="preserve"> otras más estrechitas para disparar las flechas, si</w:t>
      </w:r>
      <w:r w:rsidR="00F81F54">
        <w:rPr>
          <w:sz w:val="24"/>
          <w:szCs w:val="24"/>
        </w:rPr>
        <w:t>n</w:t>
      </w:r>
      <w:r w:rsidR="00404D35">
        <w:rPr>
          <w:sz w:val="24"/>
          <w:szCs w:val="24"/>
        </w:rPr>
        <w:t xml:space="preserve"> exponerse a</w:t>
      </w:r>
      <w:r w:rsidR="00F81F54">
        <w:rPr>
          <w:sz w:val="24"/>
          <w:szCs w:val="24"/>
        </w:rPr>
        <w:t xml:space="preserve"> recibir las del </w:t>
      </w:r>
      <w:r w:rsidR="00201AA5">
        <w:rPr>
          <w:sz w:val="24"/>
          <w:szCs w:val="24"/>
        </w:rPr>
        <w:t>enemigo, y</w:t>
      </w:r>
      <w:r w:rsidR="00F81F54">
        <w:rPr>
          <w:sz w:val="24"/>
          <w:szCs w:val="24"/>
        </w:rPr>
        <w:t xml:space="preserve"> ¡có</w:t>
      </w:r>
      <w:r w:rsidR="00404D35">
        <w:rPr>
          <w:sz w:val="24"/>
          <w:szCs w:val="24"/>
        </w:rPr>
        <w:t xml:space="preserve">mo no!, la Torre del Homenaje, </w:t>
      </w:r>
      <w:r w:rsidR="002013F5">
        <w:rPr>
          <w:sz w:val="24"/>
          <w:szCs w:val="24"/>
        </w:rPr>
        <w:t xml:space="preserve">de 30,00 m. de altura, </w:t>
      </w:r>
      <w:r w:rsidR="00404D35">
        <w:rPr>
          <w:sz w:val="24"/>
          <w:szCs w:val="24"/>
        </w:rPr>
        <w:t>que en los castillos era la zona más segura.</w:t>
      </w:r>
    </w:p>
    <w:p w:rsidR="002013F5" w:rsidRDefault="00404D35" w:rsidP="00414FE6">
      <w:pPr>
        <w:jc w:val="both"/>
        <w:rPr>
          <w:sz w:val="24"/>
          <w:szCs w:val="24"/>
        </w:rPr>
      </w:pPr>
      <w:r>
        <w:rPr>
          <w:sz w:val="24"/>
          <w:szCs w:val="24"/>
        </w:rPr>
        <w:tab/>
      </w:r>
      <w:r>
        <w:rPr>
          <w:sz w:val="24"/>
          <w:szCs w:val="24"/>
        </w:rPr>
        <w:tab/>
        <w:t>También nos aclara que recogían el agua de lluvia en un patio con suelo de</w:t>
      </w:r>
      <w:r w:rsidR="004A2CD5">
        <w:rPr>
          <w:sz w:val="24"/>
          <w:szCs w:val="24"/>
        </w:rPr>
        <w:t xml:space="preserve"> cristal, para poder abast</w:t>
      </w:r>
      <w:r>
        <w:rPr>
          <w:sz w:val="24"/>
          <w:szCs w:val="24"/>
        </w:rPr>
        <w:t>ecerse. Ahora se aprecian unos largos tubos salientes del borde</w:t>
      </w:r>
      <w:r w:rsidR="004A2CD5">
        <w:rPr>
          <w:sz w:val="24"/>
          <w:szCs w:val="24"/>
        </w:rPr>
        <w:t xml:space="preserve"> de la </w:t>
      </w:r>
      <w:r w:rsidR="00201AA5">
        <w:rPr>
          <w:sz w:val="24"/>
          <w:szCs w:val="24"/>
        </w:rPr>
        <w:t>cubierta, por</w:t>
      </w:r>
      <w:r>
        <w:rPr>
          <w:sz w:val="24"/>
          <w:szCs w:val="24"/>
        </w:rPr>
        <w:t xml:space="preserve"> los que el agua se deslizará e irá a caer en unos pozos drenados que han realizado en el suelo, en la vertical de caída de cada tubo, para recoger el agua y c</w:t>
      </w:r>
      <w:r w:rsidR="004A2CD5">
        <w:rPr>
          <w:sz w:val="24"/>
          <w:szCs w:val="24"/>
        </w:rPr>
        <w:t>onducirla por tubos hacia un aljibe de abastecimie</w:t>
      </w:r>
      <w:r>
        <w:rPr>
          <w:sz w:val="24"/>
          <w:szCs w:val="24"/>
        </w:rPr>
        <w:t>nto.</w:t>
      </w:r>
    </w:p>
    <w:p w:rsidR="00EB451E" w:rsidRDefault="004A2CD5" w:rsidP="00414FE6">
      <w:pPr>
        <w:spacing w:after="0"/>
        <w:jc w:val="both"/>
        <w:rPr>
          <w:sz w:val="24"/>
          <w:szCs w:val="24"/>
        </w:rPr>
      </w:pPr>
      <w:r>
        <w:rPr>
          <w:sz w:val="24"/>
          <w:szCs w:val="24"/>
        </w:rPr>
        <w:lastRenderedPageBreak/>
        <w:tab/>
      </w:r>
      <w:r>
        <w:rPr>
          <w:sz w:val="24"/>
          <w:szCs w:val="24"/>
        </w:rPr>
        <w:tab/>
        <w:t>El dueño del castillo era Lopez de Ayala, Historiador del Reino de Castilla, pero después creo que ha pertenecido a la mitad de los Condes de España, pues fue pasando de</w:t>
      </w:r>
      <w:r w:rsidR="002013F5">
        <w:rPr>
          <w:sz w:val="24"/>
          <w:szCs w:val="24"/>
        </w:rPr>
        <w:t xml:space="preserve"> </w:t>
      </w:r>
      <w:r>
        <w:rPr>
          <w:sz w:val="24"/>
          <w:szCs w:val="24"/>
        </w:rPr>
        <w:t>uno a otro, Escalona, Osuna, Cedillo, Haro...... pero parece ser que ninguno se preocupaba de cuidarlo mucho</w:t>
      </w:r>
      <w:r w:rsidR="002013F5">
        <w:rPr>
          <w:sz w:val="24"/>
          <w:szCs w:val="24"/>
        </w:rPr>
        <w:t xml:space="preserve">, salvo el Conde de Asalto , Barón de Cuatro Torres, llamado Carlos Morenés (¿os suena el apellido?, un descendiente fue ministro de Rajoy), que lo compró para restaurarlo en 1.876, </w:t>
      </w:r>
      <w:r w:rsidR="00EB451E">
        <w:rPr>
          <w:sz w:val="24"/>
          <w:szCs w:val="24"/>
        </w:rPr>
        <w:t xml:space="preserve">y </w:t>
      </w:r>
      <w:r w:rsidR="002013F5">
        <w:rPr>
          <w:sz w:val="24"/>
          <w:szCs w:val="24"/>
        </w:rPr>
        <w:t xml:space="preserve">entre otras cosas construyó una piscina, ¡bueno!, la mandó construir. </w:t>
      </w:r>
    </w:p>
    <w:p w:rsidR="003C0DCA" w:rsidRDefault="00EB451E" w:rsidP="00414FE6">
      <w:pPr>
        <w:spacing w:after="0"/>
        <w:ind w:firstLine="708"/>
        <w:jc w:val="both"/>
        <w:rPr>
          <w:noProof/>
          <w:sz w:val="24"/>
          <w:szCs w:val="24"/>
          <w:lang w:eastAsia="es-ES"/>
        </w:rPr>
      </w:pPr>
      <w:r>
        <w:rPr>
          <w:sz w:val="24"/>
          <w:szCs w:val="24"/>
        </w:rPr>
        <w:t xml:space="preserve">               </w:t>
      </w:r>
      <w:r w:rsidR="002013F5">
        <w:rPr>
          <w:sz w:val="24"/>
          <w:szCs w:val="24"/>
        </w:rPr>
        <w:t xml:space="preserve">Posteriormente, durante la Guerra Civil, estuvo en poder de los republicanos, que también lo destrozaron, y el Marqués de Aguilar de Campoo, último propietario noble antes del </w:t>
      </w:r>
      <w:r w:rsidR="00201AA5">
        <w:rPr>
          <w:sz w:val="24"/>
          <w:szCs w:val="24"/>
        </w:rPr>
        <w:t>actual, también</w:t>
      </w:r>
      <w:r w:rsidR="002013F5">
        <w:rPr>
          <w:sz w:val="24"/>
          <w:szCs w:val="24"/>
        </w:rPr>
        <w:t xml:space="preserve"> efectuó alguna </w:t>
      </w:r>
      <w:r w:rsidR="00201AA5">
        <w:rPr>
          <w:sz w:val="24"/>
          <w:szCs w:val="24"/>
        </w:rPr>
        <w:t>restauración.</w:t>
      </w:r>
    </w:p>
    <w:p w:rsidR="003C0DCA" w:rsidRDefault="005E2ED7" w:rsidP="00414FE6">
      <w:pPr>
        <w:spacing w:after="0"/>
        <w:jc w:val="both"/>
        <w:rPr>
          <w:noProof/>
          <w:sz w:val="24"/>
          <w:szCs w:val="24"/>
          <w:lang w:eastAsia="es-ES"/>
        </w:rPr>
      </w:pPr>
      <w:r>
        <w:rPr>
          <w:sz w:val="24"/>
          <w:szCs w:val="24"/>
        </w:rPr>
        <w:t xml:space="preserve">              </w:t>
      </w:r>
      <w:r w:rsidR="003C0DCA">
        <w:rPr>
          <w:noProof/>
          <w:sz w:val="24"/>
          <w:szCs w:val="24"/>
          <w:lang w:eastAsia="es-ES"/>
        </w:rPr>
        <w:drawing>
          <wp:inline distT="0" distB="0" distL="0" distR="0">
            <wp:extent cx="2188160" cy="1231900"/>
            <wp:effectExtent l="19050" t="0" r="2590" b="0"/>
            <wp:docPr id="11" name="Imagen 32" descr="C:\Users\Claudio\InformFamil\MARISO\RESEÑAS DE VIAJES\AÑO 2019\VISITA A GUADAMUR-\Fotos de mi Galaxi, en  GUADAMUR-19-V-08-\FOTOS GALAXI S-4 mio al 19-V-10 2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Claudio\InformFamil\MARISO\RESEÑAS DE VIAJES\AÑO 2019\VISITA A GUADAMUR-\Fotos de mi Galaxi, en  GUADAMUR-19-V-08-\FOTOS GALAXI S-4 mio al 19-V-10 282.jpg"/>
                    <pic:cNvPicPr>
                      <a:picLocks noChangeAspect="1" noChangeArrowheads="1"/>
                    </pic:cNvPicPr>
                  </pic:nvPicPr>
                  <pic:blipFill>
                    <a:blip r:embed="rId24" cstate="print"/>
                    <a:srcRect/>
                    <a:stretch>
                      <a:fillRect/>
                    </a:stretch>
                  </pic:blipFill>
                  <pic:spPr bwMode="auto">
                    <a:xfrm>
                      <a:off x="0" y="0"/>
                      <a:ext cx="2199081" cy="1238048"/>
                    </a:xfrm>
                    <a:prstGeom prst="rect">
                      <a:avLst/>
                    </a:prstGeom>
                    <a:noFill/>
                    <a:ln w="9525">
                      <a:noFill/>
                      <a:miter lim="800000"/>
                      <a:headEnd/>
                      <a:tailEnd/>
                    </a:ln>
                  </pic:spPr>
                </pic:pic>
              </a:graphicData>
            </a:graphic>
          </wp:inline>
        </w:drawing>
      </w:r>
      <w:r w:rsidR="003C0DCA">
        <w:rPr>
          <w:sz w:val="24"/>
          <w:szCs w:val="24"/>
        </w:rPr>
        <w:t xml:space="preserve">  </w:t>
      </w:r>
      <w:r>
        <w:rPr>
          <w:sz w:val="24"/>
          <w:szCs w:val="24"/>
        </w:rPr>
        <w:t xml:space="preserve">             </w:t>
      </w:r>
      <w:r w:rsidR="00414FE6">
        <w:rPr>
          <w:sz w:val="24"/>
          <w:szCs w:val="24"/>
        </w:rPr>
        <w:t xml:space="preserve">             </w:t>
      </w:r>
      <w:r>
        <w:rPr>
          <w:sz w:val="24"/>
          <w:szCs w:val="24"/>
        </w:rPr>
        <w:t xml:space="preserve">            </w:t>
      </w:r>
      <w:r w:rsidR="003C0DCA">
        <w:rPr>
          <w:sz w:val="24"/>
          <w:szCs w:val="24"/>
        </w:rPr>
        <w:t xml:space="preserve">  </w:t>
      </w:r>
      <w:r w:rsidR="003C0DCA">
        <w:rPr>
          <w:noProof/>
          <w:sz w:val="24"/>
          <w:szCs w:val="24"/>
          <w:lang w:eastAsia="es-ES"/>
        </w:rPr>
        <w:t xml:space="preserve"> </w:t>
      </w:r>
      <w:r w:rsidR="003C0DCA">
        <w:rPr>
          <w:noProof/>
          <w:sz w:val="24"/>
          <w:szCs w:val="24"/>
          <w:lang w:eastAsia="es-ES"/>
        </w:rPr>
        <w:drawing>
          <wp:inline distT="0" distB="0" distL="0" distR="0">
            <wp:extent cx="1178503" cy="2093314"/>
            <wp:effectExtent l="19050" t="0" r="2597" b="0"/>
            <wp:docPr id="33" name="Imagen 33" descr="C:\Users\Claudio\InformFamil\MARISO\RESEÑAS DE VIAJES\AÑO 2019\VISITA A GUADAMUR-\Fotos de mi Galaxi, en  GUADAMUR-19-V-08-\FOTOS GALAXI S-4 mio al 19-V-10 2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Claudio\InformFamil\MARISO\RESEÑAS DE VIAJES\AÑO 2019\VISITA A GUADAMUR-\Fotos de mi Galaxi, en  GUADAMUR-19-V-08-\FOTOS GALAXI S-4 mio al 19-V-10 284.jpg"/>
                    <pic:cNvPicPr>
                      <a:picLocks noChangeAspect="1" noChangeArrowheads="1"/>
                    </pic:cNvPicPr>
                  </pic:nvPicPr>
                  <pic:blipFill>
                    <a:blip r:embed="rId25" cstate="print"/>
                    <a:srcRect/>
                    <a:stretch>
                      <a:fillRect/>
                    </a:stretch>
                  </pic:blipFill>
                  <pic:spPr bwMode="auto">
                    <a:xfrm>
                      <a:off x="0" y="0"/>
                      <a:ext cx="1178350" cy="2093043"/>
                    </a:xfrm>
                    <a:prstGeom prst="rect">
                      <a:avLst/>
                    </a:prstGeom>
                    <a:noFill/>
                    <a:ln w="9525">
                      <a:noFill/>
                      <a:miter lim="800000"/>
                      <a:headEnd/>
                      <a:tailEnd/>
                    </a:ln>
                  </pic:spPr>
                </pic:pic>
              </a:graphicData>
            </a:graphic>
          </wp:inline>
        </w:drawing>
      </w:r>
      <w:r w:rsidR="003C0DCA">
        <w:rPr>
          <w:noProof/>
          <w:sz w:val="24"/>
          <w:szCs w:val="24"/>
          <w:lang w:eastAsia="es-ES"/>
        </w:rPr>
        <w:t xml:space="preserve">   </w:t>
      </w:r>
    </w:p>
    <w:p w:rsidR="005E2ED7" w:rsidRDefault="005E2ED7" w:rsidP="00414FE6">
      <w:pPr>
        <w:spacing w:after="0"/>
        <w:jc w:val="both"/>
        <w:rPr>
          <w:noProof/>
          <w:sz w:val="24"/>
          <w:szCs w:val="24"/>
          <w:lang w:eastAsia="es-ES"/>
        </w:rPr>
      </w:pPr>
      <w:r>
        <w:rPr>
          <w:noProof/>
          <w:sz w:val="24"/>
          <w:szCs w:val="24"/>
          <w:lang w:eastAsia="es-ES"/>
        </w:rPr>
        <w:t xml:space="preserve">                                     Piscina                                    </w:t>
      </w:r>
      <w:r w:rsidR="00414FE6">
        <w:rPr>
          <w:noProof/>
          <w:sz w:val="24"/>
          <w:szCs w:val="24"/>
          <w:lang w:eastAsia="es-ES"/>
        </w:rPr>
        <w:t xml:space="preserve">                            Pue</w:t>
      </w:r>
      <w:r>
        <w:rPr>
          <w:noProof/>
          <w:sz w:val="24"/>
          <w:szCs w:val="24"/>
          <w:lang w:eastAsia="es-ES"/>
        </w:rPr>
        <w:t>nte levadizo</w:t>
      </w:r>
    </w:p>
    <w:p w:rsidR="005E2ED7" w:rsidRDefault="005E2ED7" w:rsidP="00414FE6">
      <w:pPr>
        <w:jc w:val="both"/>
        <w:rPr>
          <w:noProof/>
          <w:sz w:val="24"/>
          <w:szCs w:val="24"/>
          <w:lang w:eastAsia="es-ES"/>
        </w:rPr>
      </w:pPr>
      <w:r>
        <w:rPr>
          <w:noProof/>
          <w:sz w:val="24"/>
          <w:szCs w:val="24"/>
          <w:lang w:eastAsia="es-ES"/>
        </w:rPr>
        <w:t xml:space="preserve">      </w:t>
      </w:r>
    </w:p>
    <w:p w:rsidR="002013F5" w:rsidRDefault="002013F5" w:rsidP="00414FE6">
      <w:pPr>
        <w:jc w:val="both"/>
        <w:rPr>
          <w:noProof/>
          <w:sz w:val="24"/>
          <w:szCs w:val="24"/>
          <w:lang w:eastAsia="es-ES"/>
        </w:rPr>
      </w:pPr>
      <w:r>
        <w:rPr>
          <w:noProof/>
          <w:sz w:val="24"/>
          <w:szCs w:val="24"/>
          <w:lang w:eastAsia="es-ES"/>
        </w:rPr>
        <w:tab/>
      </w:r>
      <w:r>
        <w:rPr>
          <w:noProof/>
          <w:sz w:val="24"/>
          <w:szCs w:val="24"/>
          <w:lang w:eastAsia="es-ES"/>
        </w:rPr>
        <w:tab/>
        <w:t>Nos aclara nuestro Guía que, (¡como no!), se construyó justo encima de una torre musulmana</w:t>
      </w:r>
      <w:r w:rsidR="005E2ED7">
        <w:rPr>
          <w:noProof/>
          <w:sz w:val="24"/>
          <w:szCs w:val="24"/>
          <w:lang w:eastAsia="es-ES"/>
        </w:rPr>
        <w:t xml:space="preserve">, y , ¡lo más interesante!, ¡¡Tiene fantasmas!! (para que no presuman solo los ingleses), pues al parecer la hija del amo del castillo, árabe,  (o </w:t>
      </w:r>
      <w:r w:rsidR="005E2ED7" w:rsidRPr="005E2ED7">
        <w:rPr>
          <w:i/>
          <w:noProof/>
          <w:sz w:val="24"/>
          <w:szCs w:val="24"/>
          <w:lang w:eastAsia="es-ES"/>
        </w:rPr>
        <w:t>araba</w:t>
      </w:r>
      <w:r w:rsidR="005E2ED7">
        <w:rPr>
          <w:noProof/>
          <w:sz w:val="24"/>
          <w:szCs w:val="24"/>
          <w:lang w:eastAsia="es-ES"/>
        </w:rPr>
        <w:t xml:space="preserve">, como queráis), se enamoró del Rey Alfonso VI, y su padre se enfadó tanto que la cortó la cabeza y la tiró a un pozo situado junto al muro. Pues actualmente, </w:t>
      </w:r>
      <w:r w:rsidR="00EB451E">
        <w:rPr>
          <w:noProof/>
          <w:sz w:val="24"/>
          <w:szCs w:val="24"/>
          <w:lang w:eastAsia="es-ES"/>
        </w:rPr>
        <w:t xml:space="preserve"> </w:t>
      </w:r>
      <w:r w:rsidR="005E2ED7">
        <w:rPr>
          <w:noProof/>
          <w:sz w:val="24"/>
          <w:szCs w:val="24"/>
          <w:lang w:eastAsia="es-ES"/>
        </w:rPr>
        <w:t xml:space="preserve">al parecer, </w:t>
      </w:r>
      <w:r w:rsidR="00EB451E">
        <w:rPr>
          <w:noProof/>
          <w:sz w:val="24"/>
          <w:szCs w:val="24"/>
          <w:lang w:eastAsia="es-ES"/>
        </w:rPr>
        <w:t xml:space="preserve"> </w:t>
      </w:r>
      <w:r w:rsidR="005E2ED7">
        <w:rPr>
          <w:noProof/>
          <w:sz w:val="24"/>
          <w:szCs w:val="24"/>
          <w:lang w:eastAsia="es-ES"/>
        </w:rPr>
        <w:t xml:space="preserve">el Guarda que efectua las rondas de vigilancia, cuando pasa por esa zona, en la que, según cuentan,  se aparece la cabeza o la hija completa, su perro, -el del del guarda-  no para quieto ni un minuto, hasta que se aleja. (Me gustaba más la </w:t>
      </w:r>
      <w:r w:rsidR="00EB451E">
        <w:rPr>
          <w:noProof/>
          <w:sz w:val="24"/>
          <w:szCs w:val="24"/>
          <w:lang w:eastAsia="es-ES"/>
        </w:rPr>
        <w:t xml:space="preserve"> </w:t>
      </w:r>
      <w:r w:rsidR="005E2ED7">
        <w:rPr>
          <w:noProof/>
          <w:sz w:val="24"/>
          <w:szCs w:val="24"/>
          <w:lang w:eastAsia="es-ES"/>
        </w:rPr>
        <w:t>de la gallina en Extremadura, ¿recordasi?).</w:t>
      </w:r>
    </w:p>
    <w:p w:rsidR="005E2ED7" w:rsidRDefault="005E2ED7" w:rsidP="00414FE6">
      <w:pPr>
        <w:jc w:val="both"/>
        <w:rPr>
          <w:noProof/>
          <w:sz w:val="24"/>
          <w:szCs w:val="24"/>
          <w:lang w:eastAsia="es-ES"/>
        </w:rPr>
      </w:pPr>
      <w:r>
        <w:rPr>
          <w:noProof/>
          <w:sz w:val="24"/>
          <w:szCs w:val="24"/>
          <w:lang w:eastAsia="es-ES"/>
        </w:rPr>
        <w:tab/>
      </w:r>
      <w:r>
        <w:rPr>
          <w:noProof/>
          <w:sz w:val="24"/>
          <w:szCs w:val="24"/>
          <w:lang w:eastAsia="es-ES"/>
        </w:rPr>
        <w:tab/>
        <w:t>Al remodelasr la parte baja del Castillo, apracieron las caballerizas, que estan restaurando:</w:t>
      </w:r>
    </w:p>
    <w:p w:rsidR="004A2CD5" w:rsidRDefault="005E2ED7" w:rsidP="00414FE6">
      <w:pPr>
        <w:spacing w:after="0"/>
        <w:jc w:val="both"/>
        <w:rPr>
          <w:noProof/>
          <w:sz w:val="24"/>
          <w:szCs w:val="24"/>
          <w:lang w:eastAsia="es-ES"/>
        </w:rPr>
      </w:pPr>
      <w:r>
        <w:rPr>
          <w:noProof/>
          <w:sz w:val="24"/>
          <w:szCs w:val="24"/>
          <w:lang w:eastAsia="es-ES"/>
        </w:rPr>
        <w:t xml:space="preserve">           </w:t>
      </w:r>
      <w:r w:rsidRPr="005E2ED7">
        <w:rPr>
          <w:noProof/>
          <w:sz w:val="24"/>
          <w:szCs w:val="24"/>
          <w:lang w:eastAsia="es-ES"/>
        </w:rPr>
        <w:drawing>
          <wp:inline distT="0" distB="0" distL="0" distR="0">
            <wp:extent cx="2752117" cy="1549400"/>
            <wp:effectExtent l="19050" t="0" r="0" b="0"/>
            <wp:docPr id="17" name="Imagen 34" descr="C:\Users\Claudio\InformFamil\MARISO\RESEÑAS DE VIAJES\AÑO 2019\VISITA A GUADAMUR-\Fotos de mi Galaxi, en  GUADAMUR-19-V-08-\FOTOS GALAXI S-4 mio al 19-V-10 2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Claudio\InformFamil\MARISO\RESEÑAS DE VIAJES\AÑO 2019\VISITA A GUADAMUR-\Fotos de mi Galaxi, en  GUADAMUR-19-V-08-\FOTOS GALAXI S-4 mio al 19-V-10 287.jpg"/>
                    <pic:cNvPicPr>
                      <a:picLocks noChangeAspect="1" noChangeArrowheads="1"/>
                    </pic:cNvPicPr>
                  </pic:nvPicPr>
                  <pic:blipFill>
                    <a:blip r:embed="rId26" cstate="print"/>
                    <a:srcRect/>
                    <a:stretch>
                      <a:fillRect/>
                    </a:stretch>
                  </pic:blipFill>
                  <pic:spPr bwMode="auto">
                    <a:xfrm>
                      <a:off x="0" y="0"/>
                      <a:ext cx="2754369" cy="1550668"/>
                    </a:xfrm>
                    <a:prstGeom prst="rect">
                      <a:avLst/>
                    </a:prstGeom>
                    <a:noFill/>
                    <a:ln w="9525">
                      <a:noFill/>
                      <a:miter lim="800000"/>
                      <a:headEnd/>
                      <a:tailEnd/>
                    </a:ln>
                  </pic:spPr>
                </pic:pic>
              </a:graphicData>
            </a:graphic>
          </wp:inline>
        </w:drawing>
      </w:r>
      <w:r>
        <w:rPr>
          <w:noProof/>
          <w:sz w:val="24"/>
          <w:szCs w:val="24"/>
          <w:lang w:eastAsia="es-ES"/>
        </w:rPr>
        <w:t xml:space="preserve">          </w:t>
      </w:r>
      <w:r>
        <w:rPr>
          <w:noProof/>
          <w:sz w:val="24"/>
          <w:szCs w:val="24"/>
          <w:lang w:eastAsia="es-ES"/>
        </w:rPr>
        <w:drawing>
          <wp:inline distT="0" distB="0" distL="0" distR="0">
            <wp:extent cx="2752118" cy="1549400"/>
            <wp:effectExtent l="19050" t="0" r="0" b="0"/>
            <wp:docPr id="19" name="Imagen 7" descr="C:\Users\Claudio\InformFamil\MARISO\RESEÑAS DE VIAJES\AÑO 2019\VISITA A GUADAMUR-\Fotos de mi Galaxi, en  GUADAMUR-19-V-08-\FOTOS GALAXI S-4 mio al 19-V-10 2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Claudio\InformFamil\MARISO\RESEÑAS DE VIAJES\AÑO 2019\VISITA A GUADAMUR-\Fotos de mi Galaxi, en  GUADAMUR-19-V-08-\FOTOS GALAXI S-4 mio al 19-V-10 288.jpg"/>
                    <pic:cNvPicPr>
                      <a:picLocks noChangeAspect="1" noChangeArrowheads="1"/>
                    </pic:cNvPicPr>
                  </pic:nvPicPr>
                  <pic:blipFill>
                    <a:blip r:embed="rId27" cstate="print"/>
                    <a:srcRect/>
                    <a:stretch>
                      <a:fillRect/>
                    </a:stretch>
                  </pic:blipFill>
                  <pic:spPr bwMode="auto">
                    <a:xfrm>
                      <a:off x="0" y="0"/>
                      <a:ext cx="2754369" cy="1550667"/>
                    </a:xfrm>
                    <a:prstGeom prst="rect">
                      <a:avLst/>
                    </a:prstGeom>
                    <a:noFill/>
                    <a:ln w="9525">
                      <a:noFill/>
                      <a:miter lim="800000"/>
                      <a:headEnd/>
                      <a:tailEnd/>
                    </a:ln>
                  </pic:spPr>
                </pic:pic>
              </a:graphicData>
            </a:graphic>
          </wp:inline>
        </w:drawing>
      </w:r>
    </w:p>
    <w:p w:rsidR="005A6369" w:rsidRDefault="005A6369" w:rsidP="00414FE6">
      <w:pPr>
        <w:spacing w:after="0"/>
        <w:jc w:val="both"/>
        <w:rPr>
          <w:noProof/>
          <w:sz w:val="24"/>
          <w:szCs w:val="24"/>
          <w:lang w:eastAsia="es-ES"/>
        </w:rPr>
      </w:pPr>
      <w:r>
        <w:rPr>
          <w:noProof/>
          <w:sz w:val="24"/>
          <w:szCs w:val="24"/>
          <w:lang w:eastAsia="es-ES"/>
        </w:rPr>
        <w:t xml:space="preserve">                                                     </w:t>
      </w:r>
      <w:r w:rsidR="00414FE6">
        <w:rPr>
          <w:noProof/>
          <w:sz w:val="24"/>
          <w:szCs w:val="24"/>
          <w:lang w:eastAsia="es-ES"/>
        </w:rPr>
        <w:t xml:space="preserve">                           </w:t>
      </w:r>
      <w:r>
        <w:rPr>
          <w:noProof/>
          <w:sz w:val="24"/>
          <w:szCs w:val="24"/>
          <w:lang w:eastAsia="es-ES"/>
        </w:rPr>
        <w:t>Cabal</w:t>
      </w:r>
      <w:r w:rsidR="00414FE6">
        <w:rPr>
          <w:noProof/>
          <w:sz w:val="24"/>
          <w:szCs w:val="24"/>
          <w:lang w:eastAsia="es-ES"/>
        </w:rPr>
        <w:t>l</w:t>
      </w:r>
      <w:r>
        <w:rPr>
          <w:noProof/>
          <w:sz w:val="24"/>
          <w:szCs w:val="24"/>
          <w:lang w:eastAsia="es-ES"/>
        </w:rPr>
        <w:t>erizas</w:t>
      </w:r>
    </w:p>
    <w:p w:rsidR="00FB7989" w:rsidRDefault="005A6369" w:rsidP="00414FE6">
      <w:pPr>
        <w:jc w:val="both"/>
        <w:rPr>
          <w:noProof/>
          <w:sz w:val="24"/>
          <w:szCs w:val="24"/>
          <w:lang w:eastAsia="es-ES"/>
        </w:rPr>
      </w:pPr>
      <w:r>
        <w:rPr>
          <w:noProof/>
          <w:sz w:val="24"/>
          <w:szCs w:val="24"/>
          <w:lang w:eastAsia="es-ES"/>
        </w:rPr>
        <w:tab/>
      </w:r>
      <w:r>
        <w:rPr>
          <w:noProof/>
          <w:sz w:val="24"/>
          <w:szCs w:val="24"/>
          <w:lang w:eastAsia="es-ES"/>
        </w:rPr>
        <w:tab/>
        <w:t>Actualmente esta</w:t>
      </w:r>
      <w:r w:rsidR="00EB451E">
        <w:rPr>
          <w:noProof/>
          <w:sz w:val="24"/>
          <w:szCs w:val="24"/>
          <w:lang w:eastAsia="es-ES"/>
        </w:rPr>
        <w:t>n</w:t>
      </w:r>
      <w:r>
        <w:rPr>
          <w:noProof/>
          <w:sz w:val="24"/>
          <w:szCs w:val="24"/>
          <w:lang w:eastAsia="es-ES"/>
        </w:rPr>
        <w:t xml:space="preserve"> arreglando los comedores, Sala de Música, Oratorio, Despacho, Habitaciones de los Marqueses, Patio de Cristales, ...... etc. Creo que va  a quedar hecho un primor, y a lo mejor hay que volver a verlo.</w:t>
      </w:r>
    </w:p>
    <w:p w:rsidR="005A6369" w:rsidRDefault="00A14FA5" w:rsidP="00414FE6">
      <w:pPr>
        <w:jc w:val="both"/>
        <w:rPr>
          <w:noProof/>
          <w:sz w:val="24"/>
          <w:szCs w:val="24"/>
          <w:lang w:eastAsia="es-ES"/>
        </w:rPr>
      </w:pPr>
      <w:r>
        <w:rPr>
          <w:noProof/>
          <w:sz w:val="24"/>
          <w:szCs w:val="24"/>
          <w:lang w:eastAsia="es-ES"/>
        </w:rPr>
        <w:tab/>
      </w:r>
      <w:r>
        <w:rPr>
          <w:noProof/>
          <w:sz w:val="24"/>
          <w:szCs w:val="24"/>
          <w:lang w:eastAsia="es-ES"/>
        </w:rPr>
        <w:tab/>
      </w:r>
      <w:r w:rsidR="00EB451E">
        <w:rPr>
          <w:noProof/>
          <w:sz w:val="24"/>
          <w:szCs w:val="24"/>
          <w:lang w:eastAsia="es-ES"/>
        </w:rPr>
        <w:t xml:space="preserve">Nos refieren </w:t>
      </w:r>
      <w:r w:rsidR="005A6369">
        <w:rPr>
          <w:noProof/>
          <w:sz w:val="24"/>
          <w:szCs w:val="24"/>
          <w:lang w:eastAsia="es-ES"/>
        </w:rPr>
        <w:t xml:space="preserve"> que también sirvió de cárcel de la Inquisición, y </w:t>
      </w:r>
      <w:r w:rsidR="00B64527">
        <w:rPr>
          <w:noProof/>
          <w:sz w:val="24"/>
          <w:szCs w:val="24"/>
          <w:lang w:eastAsia="es-ES"/>
        </w:rPr>
        <w:t>nos cuentan que el niño de ocho años,  Miguel Ribel Pi</w:t>
      </w:r>
      <w:r w:rsidR="005A6369">
        <w:rPr>
          <w:noProof/>
          <w:sz w:val="24"/>
          <w:szCs w:val="24"/>
          <w:lang w:eastAsia="es-ES"/>
        </w:rPr>
        <w:t xml:space="preserve">adomon, </w:t>
      </w:r>
      <w:r w:rsidR="00B64527">
        <w:rPr>
          <w:noProof/>
          <w:sz w:val="24"/>
          <w:szCs w:val="24"/>
          <w:lang w:eastAsia="es-ES"/>
        </w:rPr>
        <w:t>se encontraba</w:t>
      </w:r>
      <w:r w:rsidR="005A6369">
        <w:rPr>
          <w:noProof/>
          <w:sz w:val="24"/>
          <w:szCs w:val="24"/>
          <w:lang w:eastAsia="es-ES"/>
        </w:rPr>
        <w:t xml:space="preserve"> aquí al cuidado de un clérigo, hizo una tra</w:t>
      </w:r>
      <w:r w:rsidR="00EB451E">
        <w:rPr>
          <w:noProof/>
          <w:sz w:val="24"/>
          <w:szCs w:val="24"/>
          <w:lang w:eastAsia="es-ES"/>
        </w:rPr>
        <w:t>s</w:t>
      </w:r>
      <w:r w:rsidR="005A6369">
        <w:rPr>
          <w:noProof/>
          <w:sz w:val="24"/>
          <w:szCs w:val="24"/>
          <w:lang w:eastAsia="es-ES"/>
        </w:rPr>
        <w:t>tada</w:t>
      </w:r>
      <w:r w:rsidR="00B64527">
        <w:rPr>
          <w:noProof/>
          <w:sz w:val="24"/>
          <w:szCs w:val="24"/>
          <w:lang w:eastAsia="es-ES"/>
        </w:rPr>
        <w:t xml:space="preserve"> que no </w:t>
      </w:r>
      <w:r w:rsidR="00B64527">
        <w:rPr>
          <w:noProof/>
          <w:sz w:val="24"/>
          <w:szCs w:val="24"/>
          <w:lang w:eastAsia="es-ES"/>
        </w:rPr>
        <w:lastRenderedPageBreak/>
        <w:t>nos cuentan, y le encerraron en el Castillo, pero se escapó una y ot</w:t>
      </w:r>
      <w:r w:rsidR="00EB451E">
        <w:rPr>
          <w:noProof/>
          <w:sz w:val="24"/>
          <w:szCs w:val="24"/>
          <w:lang w:eastAsia="es-ES"/>
        </w:rPr>
        <w:t>ra vez y finalmente se alistó con</w:t>
      </w:r>
      <w:r w:rsidR="00B64527">
        <w:rPr>
          <w:noProof/>
          <w:sz w:val="24"/>
          <w:szCs w:val="24"/>
          <w:lang w:eastAsia="es-ES"/>
        </w:rPr>
        <w:t xml:space="preserve"> las tropas de Jeromín; y aprovechadno una ocasión </w:t>
      </w:r>
      <w:r w:rsidR="00EB451E">
        <w:rPr>
          <w:noProof/>
          <w:sz w:val="24"/>
          <w:szCs w:val="24"/>
          <w:lang w:eastAsia="es-ES"/>
        </w:rPr>
        <w:t xml:space="preserve">propicia </w:t>
      </w:r>
      <w:r w:rsidR="00B64527">
        <w:rPr>
          <w:noProof/>
          <w:sz w:val="24"/>
          <w:szCs w:val="24"/>
          <w:lang w:eastAsia="es-ES"/>
        </w:rPr>
        <w:t>contó a Felipe II que era vidente, y en premio recibió una pensión vitalicia......¿Lo era?,  , ¿era Diputado a Cortes?, ¿era simplemente español?. Yo no sé quien era.</w:t>
      </w:r>
    </w:p>
    <w:p w:rsidR="00B64527" w:rsidRDefault="00B64527" w:rsidP="00414FE6">
      <w:pPr>
        <w:jc w:val="both"/>
        <w:rPr>
          <w:noProof/>
          <w:sz w:val="24"/>
          <w:szCs w:val="24"/>
          <w:lang w:eastAsia="es-ES"/>
        </w:rPr>
      </w:pPr>
      <w:r>
        <w:rPr>
          <w:noProof/>
          <w:sz w:val="24"/>
          <w:szCs w:val="24"/>
          <w:lang w:eastAsia="es-ES"/>
        </w:rPr>
        <w:tab/>
      </w:r>
      <w:r>
        <w:rPr>
          <w:noProof/>
          <w:sz w:val="24"/>
          <w:szCs w:val="24"/>
          <w:lang w:eastAsia="es-ES"/>
        </w:rPr>
        <w:tab/>
        <w:t>Parece ser que el escenario interior y exterior del castillo, está muyu solicitado, y ya se han rodado varias películas: “Los Mercenarios”, El Cid Campeador”, “Aguila Roja”...... Y nos comentan de pasada, que por unas cuantas escenas han de pagar 5 millones de euros.....</w:t>
      </w:r>
      <w:r w:rsidR="00EB451E">
        <w:rPr>
          <w:noProof/>
          <w:sz w:val="24"/>
          <w:szCs w:val="24"/>
          <w:lang w:eastAsia="es-ES"/>
        </w:rPr>
        <w:t xml:space="preserve"> si ello es cierto....,  ¡parece que al actual pro</w:t>
      </w:r>
      <w:r>
        <w:rPr>
          <w:noProof/>
          <w:sz w:val="24"/>
          <w:szCs w:val="24"/>
          <w:lang w:eastAsia="es-ES"/>
        </w:rPr>
        <w:t>pietario  no le sale tan mal lal compra  efectuada!.</w:t>
      </w:r>
    </w:p>
    <w:p w:rsidR="00B64527" w:rsidRDefault="00B64527" w:rsidP="00414FE6">
      <w:pPr>
        <w:jc w:val="both"/>
        <w:rPr>
          <w:noProof/>
          <w:sz w:val="24"/>
          <w:szCs w:val="24"/>
          <w:lang w:eastAsia="es-ES"/>
        </w:rPr>
      </w:pPr>
      <w:r>
        <w:rPr>
          <w:noProof/>
          <w:sz w:val="24"/>
          <w:szCs w:val="24"/>
          <w:lang w:eastAsia="es-ES"/>
        </w:rPr>
        <w:tab/>
      </w:r>
      <w:r>
        <w:rPr>
          <w:noProof/>
          <w:sz w:val="24"/>
          <w:szCs w:val="24"/>
          <w:lang w:eastAsia="es-ES"/>
        </w:rPr>
        <w:tab/>
        <w:t>Una vez comprobado que el aire que hacía, no se llevó a nadie, -ganas no le han falta</w:t>
      </w:r>
      <w:r w:rsidR="005B1357">
        <w:rPr>
          <w:noProof/>
          <w:sz w:val="24"/>
          <w:szCs w:val="24"/>
          <w:lang w:eastAsia="es-ES"/>
        </w:rPr>
        <w:t>do-, continuamos nuestro recorrido.</w:t>
      </w:r>
    </w:p>
    <w:p w:rsidR="005B1357" w:rsidRDefault="005B1357" w:rsidP="00414FE6">
      <w:pPr>
        <w:jc w:val="both"/>
        <w:rPr>
          <w:noProof/>
          <w:sz w:val="24"/>
          <w:szCs w:val="24"/>
          <w:lang w:eastAsia="es-ES"/>
        </w:rPr>
      </w:pPr>
      <w:r>
        <w:rPr>
          <w:noProof/>
          <w:sz w:val="24"/>
          <w:szCs w:val="24"/>
          <w:lang w:eastAsia="es-ES"/>
        </w:rPr>
        <w:tab/>
      </w:r>
      <w:r>
        <w:rPr>
          <w:noProof/>
          <w:sz w:val="24"/>
          <w:szCs w:val="24"/>
          <w:lang w:eastAsia="es-ES"/>
        </w:rPr>
        <w:tab/>
        <w:t xml:space="preserve">En el Pueblo, debido a que en Toledo se había declarado una Peste, se construyó una Ermita, la de San Antón, </w:t>
      </w:r>
      <w:r w:rsidR="00FA5A7A">
        <w:rPr>
          <w:noProof/>
          <w:sz w:val="24"/>
          <w:szCs w:val="24"/>
          <w:lang w:eastAsia="es-ES"/>
        </w:rPr>
        <w:t xml:space="preserve">tratando con ello, de impedir que llegase a </w:t>
      </w:r>
      <w:r w:rsidR="00EB451E">
        <w:rPr>
          <w:noProof/>
          <w:sz w:val="24"/>
          <w:szCs w:val="24"/>
          <w:lang w:eastAsia="es-ES"/>
        </w:rPr>
        <w:t>Guadamur, y actualmente esta res</w:t>
      </w:r>
      <w:r w:rsidR="00FA5A7A">
        <w:rPr>
          <w:noProof/>
          <w:sz w:val="24"/>
          <w:szCs w:val="24"/>
          <w:lang w:eastAsia="es-ES"/>
        </w:rPr>
        <w:t>taurada y dedicada a albergar un Museo de Artes y Costumbres Populares. Nos lo mostraron y dejaraon que cada uno evocara recuerdos de su niñez</w:t>
      </w:r>
      <w:r w:rsidR="00EB451E">
        <w:rPr>
          <w:noProof/>
          <w:sz w:val="24"/>
          <w:szCs w:val="24"/>
          <w:lang w:eastAsia="es-ES"/>
        </w:rPr>
        <w:t xml:space="preserve"> y/o juventud con los objetos que se exponen. Nos</w:t>
      </w:r>
      <w:r w:rsidR="00FA5A7A">
        <w:rPr>
          <w:noProof/>
          <w:sz w:val="24"/>
          <w:szCs w:val="24"/>
          <w:lang w:eastAsia="es-ES"/>
        </w:rPr>
        <w:t xml:space="preserve"> encantó porque tiene cosas de cuan</w:t>
      </w:r>
      <w:r w:rsidR="00EB451E">
        <w:rPr>
          <w:noProof/>
          <w:sz w:val="24"/>
          <w:szCs w:val="24"/>
          <w:lang w:eastAsia="es-ES"/>
        </w:rPr>
        <w:t>d</w:t>
      </w:r>
      <w:r w:rsidR="00FA5A7A">
        <w:rPr>
          <w:noProof/>
          <w:sz w:val="24"/>
          <w:szCs w:val="24"/>
          <w:lang w:eastAsia="es-ES"/>
        </w:rPr>
        <w:t xml:space="preserve">o eramos unos peques </w:t>
      </w:r>
      <w:r w:rsidR="00FA5A7A" w:rsidRPr="00FA5A7A">
        <w:rPr>
          <w:i/>
          <w:noProof/>
          <w:sz w:val="24"/>
          <w:szCs w:val="24"/>
          <w:lang w:eastAsia="es-ES"/>
        </w:rPr>
        <w:t>(¡y pecas!)</w:t>
      </w:r>
      <w:r w:rsidR="00FA5A7A">
        <w:rPr>
          <w:noProof/>
          <w:sz w:val="24"/>
          <w:szCs w:val="24"/>
          <w:lang w:eastAsia="es-ES"/>
        </w:rPr>
        <w:t xml:space="preserve">: </w:t>
      </w:r>
      <w:r w:rsidR="00EB451E">
        <w:rPr>
          <w:noProof/>
          <w:sz w:val="24"/>
          <w:szCs w:val="24"/>
          <w:lang w:eastAsia="es-ES"/>
        </w:rPr>
        <w:t xml:space="preserve"> </w:t>
      </w:r>
      <w:r w:rsidR="00FA5A7A">
        <w:rPr>
          <w:noProof/>
          <w:sz w:val="24"/>
          <w:szCs w:val="24"/>
          <w:lang w:eastAsia="es-ES"/>
        </w:rPr>
        <w:t>juegos de mesa, figuritas de Belen, tabas, pinturines..... etc., aparte de aperos de labranza (no hay tractores ni cosechadoras), y herramientas de todos los oficios.</w:t>
      </w:r>
    </w:p>
    <w:p w:rsidR="00FB7989" w:rsidRDefault="00FA5A7A" w:rsidP="00414FE6">
      <w:pPr>
        <w:jc w:val="both"/>
        <w:rPr>
          <w:noProof/>
          <w:sz w:val="24"/>
          <w:szCs w:val="24"/>
          <w:lang w:eastAsia="es-ES"/>
        </w:rPr>
      </w:pPr>
      <w:r>
        <w:rPr>
          <w:noProof/>
          <w:sz w:val="24"/>
          <w:szCs w:val="24"/>
          <w:lang w:eastAsia="es-ES"/>
        </w:rPr>
        <w:t xml:space="preserve">                      </w:t>
      </w:r>
      <w:r>
        <w:rPr>
          <w:noProof/>
          <w:sz w:val="24"/>
          <w:szCs w:val="24"/>
          <w:lang w:eastAsia="es-ES"/>
        </w:rPr>
        <w:drawing>
          <wp:inline distT="0" distB="0" distL="0" distR="0">
            <wp:extent cx="1289050" cy="2289675"/>
            <wp:effectExtent l="19050" t="0" r="6350" b="0"/>
            <wp:docPr id="18" name="Imagen 1" descr="C:\Users\Claudio\InformFamil\MARISO\RESEÑAS DE VIAJES\AÑO 2019\VISITA A GUADAMUR-\Fotos de mi Galaxi, en  GUADAMUR-19-V-08-\FOTOS GALAXI S-4 mio al 19-V-10 2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laudio\InformFamil\MARISO\RESEÑAS DE VIAJES\AÑO 2019\VISITA A GUADAMUR-\Fotos de mi Galaxi, en  GUADAMUR-19-V-08-\FOTOS GALAXI S-4 mio al 19-V-10 289.jpg"/>
                    <pic:cNvPicPr>
                      <a:picLocks noChangeAspect="1" noChangeArrowheads="1"/>
                    </pic:cNvPicPr>
                  </pic:nvPicPr>
                  <pic:blipFill>
                    <a:blip r:embed="rId28" cstate="print"/>
                    <a:srcRect/>
                    <a:stretch>
                      <a:fillRect/>
                    </a:stretch>
                  </pic:blipFill>
                  <pic:spPr bwMode="auto">
                    <a:xfrm>
                      <a:off x="0" y="0"/>
                      <a:ext cx="1283532" cy="2279874"/>
                    </a:xfrm>
                    <a:prstGeom prst="rect">
                      <a:avLst/>
                    </a:prstGeom>
                    <a:noFill/>
                    <a:ln w="9525">
                      <a:noFill/>
                      <a:miter lim="800000"/>
                      <a:headEnd/>
                      <a:tailEnd/>
                    </a:ln>
                  </pic:spPr>
                </pic:pic>
              </a:graphicData>
            </a:graphic>
          </wp:inline>
        </w:drawing>
      </w:r>
      <w:r>
        <w:rPr>
          <w:noProof/>
          <w:sz w:val="24"/>
          <w:szCs w:val="24"/>
          <w:lang w:eastAsia="es-ES"/>
        </w:rPr>
        <w:t xml:space="preserve">             </w:t>
      </w:r>
      <w:r>
        <w:rPr>
          <w:noProof/>
          <w:sz w:val="24"/>
          <w:szCs w:val="24"/>
          <w:lang w:eastAsia="es-ES"/>
        </w:rPr>
        <w:drawing>
          <wp:inline distT="0" distB="0" distL="0" distR="0">
            <wp:extent cx="1314450" cy="2334788"/>
            <wp:effectExtent l="19050" t="0" r="0" b="0"/>
            <wp:docPr id="21" name="Imagen 3" descr="C:\Users\Claudio\InformFamil\MARISO\RESEÑAS DE VIAJES\AÑO 2019\VISITA A GUADAMUR-\Fotos de mi Galaxi, en  GUADAMUR-19-V-08-\FOTOS GALAXI S-4 mio al 19-V-10 2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laudio\InformFamil\MARISO\RESEÑAS DE VIAJES\AÑO 2019\VISITA A GUADAMUR-\Fotos de mi Galaxi, en  GUADAMUR-19-V-08-\FOTOS GALAXI S-4 mio al 19-V-10 290.jpg"/>
                    <pic:cNvPicPr>
                      <a:picLocks noChangeAspect="1" noChangeArrowheads="1"/>
                    </pic:cNvPicPr>
                  </pic:nvPicPr>
                  <pic:blipFill>
                    <a:blip r:embed="rId29" cstate="print"/>
                    <a:srcRect/>
                    <a:stretch>
                      <a:fillRect/>
                    </a:stretch>
                  </pic:blipFill>
                  <pic:spPr bwMode="auto">
                    <a:xfrm>
                      <a:off x="0" y="0"/>
                      <a:ext cx="1316213" cy="2337920"/>
                    </a:xfrm>
                    <a:prstGeom prst="rect">
                      <a:avLst/>
                    </a:prstGeom>
                    <a:noFill/>
                    <a:ln w="9525">
                      <a:noFill/>
                      <a:miter lim="800000"/>
                      <a:headEnd/>
                      <a:tailEnd/>
                    </a:ln>
                  </pic:spPr>
                </pic:pic>
              </a:graphicData>
            </a:graphic>
          </wp:inline>
        </w:drawing>
      </w:r>
      <w:r>
        <w:rPr>
          <w:noProof/>
          <w:sz w:val="24"/>
          <w:szCs w:val="24"/>
          <w:lang w:eastAsia="es-ES"/>
        </w:rPr>
        <w:t xml:space="preserve">                    </w:t>
      </w:r>
      <w:r>
        <w:rPr>
          <w:noProof/>
          <w:sz w:val="24"/>
          <w:szCs w:val="24"/>
          <w:lang w:eastAsia="es-ES"/>
        </w:rPr>
        <w:drawing>
          <wp:inline distT="0" distB="0" distL="0" distR="0">
            <wp:extent cx="1344183" cy="2387600"/>
            <wp:effectExtent l="19050" t="0" r="8367" b="0"/>
            <wp:docPr id="20" name="Imagen 2" descr="C:\Users\Claudio\InformFamil\MARISO\RESEÑAS DE VIAJES\AÑO 2019\VISITA A GUADAMUR-\Fotos de mi Galaxi, en  GUADAMUR-19-V-08-\FOTOS GALAXI S-4 mio al 19-V-10 2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laudio\InformFamil\MARISO\RESEÑAS DE VIAJES\AÑO 2019\VISITA A GUADAMUR-\Fotos de mi Galaxi, en  GUADAMUR-19-V-08-\FOTOS GALAXI S-4 mio al 19-V-10 291.jpg"/>
                    <pic:cNvPicPr>
                      <a:picLocks noChangeAspect="1" noChangeArrowheads="1"/>
                    </pic:cNvPicPr>
                  </pic:nvPicPr>
                  <pic:blipFill>
                    <a:blip r:embed="rId30" cstate="print"/>
                    <a:srcRect/>
                    <a:stretch>
                      <a:fillRect/>
                    </a:stretch>
                  </pic:blipFill>
                  <pic:spPr bwMode="auto">
                    <a:xfrm>
                      <a:off x="0" y="0"/>
                      <a:ext cx="1344618" cy="2388372"/>
                    </a:xfrm>
                    <a:prstGeom prst="rect">
                      <a:avLst/>
                    </a:prstGeom>
                    <a:noFill/>
                    <a:ln w="9525">
                      <a:noFill/>
                      <a:miter lim="800000"/>
                      <a:headEnd/>
                      <a:tailEnd/>
                    </a:ln>
                  </pic:spPr>
                </pic:pic>
              </a:graphicData>
            </a:graphic>
          </wp:inline>
        </w:drawing>
      </w:r>
    </w:p>
    <w:p w:rsidR="00592E87" w:rsidRDefault="00592E87" w:rsidP="00414FE6">
      <w:pPr>
        <w:jc w:val="both"/>
        <w:rPr>
          <w:noProof/>
          <w:sz w:val="24"/>
          <w:szCs w:val="24"/>
          <w:lang w:eastAsia="es-ES"/>
        </w:rPr>
      </w:pPr>
      <w:r>
        <w:rPr>
          <w:noProof/>
          <w:sz w:val="24"/>
          <w:szCs w:val="24"/>
          <w:lang w:eastAsia="es-ES"/>
        </w:rPr>
        <w:tab/>
      </w:r>
      <w:r>
        <w:rPr>
          <w:noProof/>
          <w:sz w:val="24"/>
          <w:szCs w:val="24"/>
          <w:lang w:eastAsia="es-ES"/>
        </w:rPr>
        <w:tab/>
      </w:r>
      <w:r>
        <w:rPr>
          <w:noProof/>
          <w:sz w:val="24"/>
          <w:szCs w:val="24"/>
          <w:lang w:eastAsia="es-ES"/>
        </w:rPr>
        <w:tab/>
        <w:t>Seguídamente, bajo la lluvia, nos dirijimos a la Iglesia de  Santa María Magdalena,, que estaba situada en donde ahora se encuentra el Castillo, y cuando López de Ayala decidió construir la Fortaleza, tras llegar a un acuerdo, se cambió su situación; el ladrillo utilizado es el lllamado “jabonero”, algo mayor que el actual,</w:t>
      </w:r>
      <w:r w:rsidR="00EB451E">
        <w:rPr>
          <w:noProof/>
          <w:sz w:val="24"/>
          <w:szCs w:val="24"/>
          <w:lang w:eastAsia="es-ES"/>
        </w:rPr>
        <w:t xml:space="preserve">  de o</w:t>
      </w:r>
      <w:r>
        <w:rPr>
          <w:noProof/>
          <w:sz w:val="24"/>
          <w:szCs w:val="24"/>
          <w:lang w:eastAsia="es-ES"/>
        </w:rPr>
        <w:t xml:space="preserve">rigen romano, usado hasta el Siglo XV. </w:t>
      </w:r>
      <w:r w:rsidR="00EB451E">
        <w:rPr>
          <w:noProof/>
          <w:sz w:val="24"/>
          <w:szCs w:val="24"/>
          <w:lang w:eastAsia="es-ES"/>
        </w:rPr>
        <w:t xml:space="preserve"> </w:t>
      </w:r>
      <w:r w:rsidR="00FE3F9E">
        <w:rPr>
          <w:noProof/>
          <w:sz w:val="24"/>
          <w:szCs w:val="24"/>
          <w:lang w:eastAsia="es-ES"/>
        </w:rPr>
        <w:t>En principio se construyó</w:t>
      </w:r>
      <w:r>
        <w:rPr>
          <w:noProof/>
          <w:sz w:val="24"/>
          <w:szCs w:val="24"/>
          <w:lang w:eastAsia="es-ES"/>
        </w:rPr>
        <w:t xml:space="preserve"> una nave pequeña, -la central- que se amplió en 1702 y se le adosa una de las laterales, -laizquierda-, y en 1706 se construyó la lateral derecha.</w:t>
      </w:r>
    </w:p>
    <w:p w:rsidR="00DD305B" w:rsidRDefault="00DD305B" w:rsidP="00414FE6">
      <w:pPr>
        <w:jc w:val="both"/>
        <w:rPr>
          <w:noProof/>
          <w:sz w:val="24"/>
          <w:szCs w:val="24"/>
          <w:lang w:eastAsia="es-ES"/>
        </w:rPr>
      </w:pPr>
      <w:r>
        <w:rPr>
          <w:noProof/>
          <w:sz w:val="24"/>
          <w:szCs w:val="24"/>
          <w:lang w:eastAsia="es-ES"/>
        </w:rPr>
        <w:lastRenderedPageBreak/>
        <w:t xml:space="preserve">               </w:t>
      </w:r>
      <w:r w:rsidR="00FB7989">
        <w:rPr>
          <w:noProof/>
          <w:sz w:val="24"/>
          <w:szCs w:val="24"/>
          <w:lang w:eastAsia="es-ES"/>
        </w:rPr>
        <w:t xml:space="preserve">     </w:t>
      </w:r>
      <w:r>
        <w:rPr>
          <w:noProof/>
          <w:sz w:val="24"/>
          <w:szCs w:val="24"/>
          <w:lang w:eastAsia="es-ES"/>
        </w:rPr>
        <w:t xml:space="preserve">    </w:t>
      </w:r>
      <w:r>
        <w:rPr>
          <w:noProof/>
          <w:sz w:val="24"/>
          <w:szCs w:val="24"/>
          <w:lang w:eastAsia="es-ES"/>
        </w:rPr>
        <w:drawing>
          <wp:inline distT="0" distB="0" distL="0" distR="0">
            <wp:extent cx="1028700" cy="1827226"/>
            <wp:effectExtent l="19050" t="0" r="0" b="0"/>
            <wp:docPr id="25" name="Imagen 4" descr="C:\Users\Claudio\InformFamil\MARISO\RESEÑAS DE VIAJES\AÑO 2019\VISITA A GUADAMUR-\Fotos de mi Galaxi, en  GUADAMUR-19-V-08-\FOTOS GALAXI S-4 mio al 19-V-10 2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Claudio\InformFamil\MARISO\RESEÑAS DE VIAJES\AÑO 2019\VISITA A GUADAMUR-\Fotos de mi Galaxi, en  GUADAMUR-19-V-08-\FOTOS GALAXI S-4 mio al 19-V-10 292.jpg"/>
                    <pic:cNvPicPr>
                      <a:picLocks noChangeAspect="1" noChangeArrowheads="1"/>
                    </pic:cNvPicPr>
                  </pic:nvPicPr>
                  <pic:blipFill>
                    <a:blip r:embed="rId31" cstate="print"/>
                    <a:srcRect/>
                    <a:stretch>
                      <a:fillRect/>
                    </a:stretch>
                  </pic:blipFill>
                  <pic:spPr bwMode="auto">
                    <a:xfrm>
                      <a:off x="0" y="0"/>
                      <a:ext cx="1027413" cy="1824939"/>
                    </a:xfrm>
                    <a:prstGeom prst="rect">
                      <a:avLst/>
                    </a:prstGeom>
                    <a:noFill/>
                    <a:ln w="9525">
                      <a:noFill/>
                      <a:miter lim="800000"/>
                      <a:headEnd/>
                      <a:tailEnd/>
                    </a:ln>
                  </pic:spPr>
                </pic:pic>
              </a:graphicData>
            </a:graphic>
          </wp:inline>
        </w:drawing>
      </w:r>
      <w:r>
        <w:rPr>
          <w:noProof/>
          <w:sz w:val="24"/>
          <w:szCs w:val="24"/>
          <w:lang w:eastAsia="es-ES"/>
        </w:rPr>
        <w:t xml:space="preserve">             </w:t>
      </w:r>
      <w:r>
        <w:rPr>
          <w:noProof/>
          <w:sz w:val="24"/>
          <w:szCs w:val="24"/>
          <w:lang w:eastAsia="es-ES"/>
        </w:rPr>
        <w:drawing>
          <wp:inline distT="0" distB="0" distL="0" distR="0">
            <wp:extent cx="3079750" cy="1733852"/>
            <wp:effectExtent l="19050" t="0" r="6350" b="0"/>
            <wp:docPr id="26" name="Imagen 5" descr="C:\Users\Claudio\InformFamil\MARISO\RESEÑAS DE VIAJES\AÑO 2019\VISITA A GUADAMUR-\Fotos de mi Galaxi, en  GUADAMUR-19-V-08-\FOTOS GALAXI S-4 mio al 19-V-10 2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Claudio\InformFamil\MARISO\RESEÑAS DE VIAJES\AÑO 2019\VISITA A GUADAMUR-\Fotos de mi Galaxi, en  GUADAMUR-19-V-08-\FOTOS GALAXI S-4 mio al 19-V-10 293.jpg"/>
                    <pic:cNvPicPr>
                      <a:picLocks noChangeAspect="1" noChangeArrowheads="1"/>
                    </pic:cNvPicPr>
                  </pic:nvPicPr>
                  <pic:blipFill>
                    <a:blip r:embed="rId32" cstate="print"/>
                    <a:srcRect/>
                    <a:stretch>
                      <a:fillRect/>
                    </a:stretch>
                  </pic:blipFill>
                  <pic:spPr bwMode="auto">
                    <a:xfrm>
                      <a:off x="0" y="0"/>
                      <a:ext cx="3082709" cy="1735518"/>
                    </a:xfrm>
                    <a:prstGeom prst="rect">
                      <a:avLst/>
                    </a:prstGeom>
                    <a:noFill/>
                    <a:ln w="9525">
                      <a:noFill/>
                      <a:miter lim="800000"/>
                      <a:headEnd/>
                      <a:tailEnd/>
                    </a:ln>
                  </pic:spPr>
                </pic:pic>
              </a:graphicData>
            </a:graphic>
          </wp:inline>
        </w:drawing>
      </w:r>
    </w:p>
    <w:p w:rsidR="00FE3F9E" w:rsidRDefault="00AE0C9A" w:rsidP="00414FE6">
      <w:pPr>
        <w:spacing w:after="0"/>
        <w:jc w:val="both"/>
        <w:rPr>
          <w:noProof/>
          <w:sz w:val="24"/>
          <w:szCs w:val="24"/>
          <w:lang w:eastAsia="es-ES"/>
        </w:rPr>
      </w:pPr>
      <w:r>
        <w:rPr>
          <w:noProof/>
          <w:sz w:val="24"/>
          <w:szCs w:val="24"/>
          <w:lang w:eastAsia="es-ES"/>
        </w:rPr>
        <w:tab/>
      </w:r>
      <w:r>
        <w:rPr>
          <w:noProof/>
          <w:sz w:val="24"/>
          <w:szCs w:val="24"/>
          <w:lang w:eastAsia="es-ES"/>
        </w:rPr>
        <w:tab/>
      </w:r>
      <w:r>
        <w:rPr>
          <w:noProof/>
          <w:sz w:val="24"/>
          <w:szCs w:val="24"/>
          <w:lang w:eastAsia="es-ES"/>
        </w:rPr>
        <w:tab/>
        <w:t>Dos familias de la localidad, pugnan por conseguir las mejores soluci</w:t>
      </w:r>
      <w:r w:rsidR="00FE3F9E">
        <w:rPr>
          <w:noProof/>
          <w:sz w:val="24"/>
          <w:szCs w:val="24"/>
          <w:lang w:eastAsia="es-ES"/>
        </w:rPr>
        <w:t xml:space="preserve">ones para las Fiestas, hasa el </w:t>
      </w:r>
      <w:r>
        <w:rPr>
          <w:noProof/>
          <w:sz w:val="24"/>
          <w:szCs w:val="24"/>
          <w:lang w:eastAsia="es-ES"/>
        </w:rPr>
        <w:t xml:space="preserve">punto de que a Guadamur le llaman la “Segunda Valencia” por la cantidad de fuegos artificiales que se tiran, (Bueno, así lo pasan bien, por lo que mientras no quemen nada, les dejaremos). </w:t>
      </w:r>
      <w:r w:rsidR="00FE3F9E">
        <w:rPr>
          <w:noProof/>
          <w:sz w:val="24"/>
          <w:szCs w:val="24"/>
          <w:lang w:eastAsia="es-ES"/>
        </w:rPr>
        <w:t xml:space="preserve">  </w:t>
      </w:r>
    </w:p>
    <w:p w:rsidR="00AE0C9A" w:rsidRDefault="00FE3F9E" w:rsidP="00414FE6">
      <w:pPr>
        <w:jc w:val="both"/>
        <w:rPr>
          <w:noProof/>
          <w:sz w:val="24"/>
          <w:szCs w:val="24"/>
          <w:lang w:eastAsia="es-ES"/>
        </w:rPr>
      </w:pPr>
      <w:r>
        <w:rPr>
          <w:noProof/>
          <w:sz w:val="24"/>
          <w:szCs w:val="24"/>
          <w:lang w:eastAsia="es-ES"/>
        </w:rPr>
        <w:t xml:space="preserve">                                         </w:t>
      </w:r>
      <w:r w:rsidR="00AE0C9A">
        <w:rPr>
          <w:noProof/>
          <w:sz w:val="24"/>
          <w:szCs w:val="24"/>
          <w:lang w:eastAsia="es-ES"/>
        </w:rPr>
        <w:t>Las fechas son: 21 de Julio para “La Magdalena”, 8 de Septiembre para “ La Natividad” y 14 de Septiembre para “El Cristo de la Piedad”, estas dos últimas como son tan próximas, practicamente las juntan y así no tienen que cambiar “los chiringuitos”.</w:t>
      </w:r>
    </w:p>
    <w:p w:rsidR="00DD305B" w:rsidRDefault="00FE3F9E" w:rsidP="00414FE6">
      <w:pPr>
        <w:spacing w:after="0"/>
        <w:jc w:val="both"/>
        <w:rPr>
          <w:noProof/>
          <w:sz w:val="24"/>
          <w:szCs w:val="24"/>
          <w:lang w:eastAsia="es-ES"/>
        </w:rPr>
      </w:pPr>
      <w:r>
        <w:rPr>
          <w:noProof/>
          <w:sz w:val="24"/>
          <w:szCs w:val="24"/>
          <w:lang w:eastAsia="es-ES"/>
        </w:rPr>
        <w:tab/>
      </w:r>
      <w:r>
        <w:rPr>
          <w:noProof/>
          <w:sz w:val="24"/>
          <w:szCs w:val="24"/>
          <w:lang w:eastAsia="es-ES"/>
        </w:rPr>
        <w:tab/>
        <w:t>Tr</w:t>
      </w:r>
      <w:r w:rsidR="00DD305B">
        <w:rPr>
          <w:noProof/>
          <w:sz w:val="24"/>
          <w:szCs w:val="24"/>
          <w:lang w:eastAsia="es-ES"/>
        </w:rPr>
        <w:t>as todas estas explicaciones, se nos acabó el Pueblo y ¡nos vamoa a comer!. Debiamos tener cara de hambre pues empezaron con cazuel</w:t>
      </w:r>
      <w:r>
        <w:rPr>
          <w:noProof/>
          <w:sz w:val="24"/>
          <w:szCs w:val="24"/>
          <w:lang w:eastAsia="es-ES"/>
        </w:rPr>
        <w:t>itas de migas (riquísimas), ent</w:t>
      </w:r>
      <w:r w:rsidR="00DD305B">
        <w:rPr>
          <w:noProof/>
          <w:sz w:val="24"/>
          <w:szCs w:val="24"/>
          <w:lang w:eastAsia="es-ES"/>
        </w:rPr>
        <w:t>remeses ibéricos, pisto, y de segundo Lubina o Secreto, bien regado todo con las correspondientes bebidas y acompañado de un pan de hogaza “para morirse de gusto”.</w:t>
      </w:r>
    </w:p>
    <w:p w:rsidR="00DD305B" w:rsidRDefault="00FB7989" w:rsidP="00414FE6">
      <w:pPr>
        <w:spacing w:after="0"/>
        <w:jc w:val="both"/>
        <w:rPr>
          <w:noProof/>
          <w:sz w:val="24"/>
          <w:szCs w:val="24"/>
          <w:lang w:eastAsia="es-ES"/>
        </w:rPr>
      </w:pPr>
      <w:r>
        <w:rPr>
          <w:noProof/>
          <w:sz w:val="24"/>
          <w:szCs w:val="24"/>
          <w:lang w:eastAsia="es-ES"/>
        </w:rPr>
        <w:t xml:space="preserve">                      </w:t>
      </w:r>
      <w:r>
        <w:rPr>
          <w:noProof/>
          <w:sz w:val="24"/>
          <w:szCs w:val="24"/>
          <w:lang w:eastAsia="es-ES"/>
        </w:rPr>
        <w:drawing>
          <wp:inline distT="0" distB="0" distL="0" distR="0">
            <wp:extent cx="1098550" cy="1951298"/>
            <wp:effectExtent l="19050" t="0" r="6350" b="0"/>
            <wp:docPr id="28" name="Imagen 2" descr="C:\Users\Claudio\InformFamil\MARISO\RESEÑAS DE VIAJES\AÑO 2019\VISITA A GUADAMUR-\Fotos de mi Galaxi, en  GUADAMUR-19-V-08-\FOTOS GALAXI S-4 mio al 19-V-10 2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laudio\InformFamil\MARISO\RESEÑAS DE VIAJES\AÑO 2019\VISITA A GUADAMUR-\Fotos de mi Galaxi, en  GUADAMUR-19-V-08-\FOTOS GALAXI S-4 mio al 19-V-10 299.jpg"/>
                    <pic:cNvPicPr>
                      <a:picLocks noChangeAspect="1" noChangeArrowheads="1"/>
                    </pic:cNvPicPr>
                  </pic:nvPicPr>
                  <pic:blipFill>
                    <a:blip r:embed="rId33" cstate="print"/>
                    <a:srcRect/>
                    <a:stretch>
                      <a:fillRect/>
                    </a:stretch>
                  </pic:blipFill>
                  <pic:spPr bwMode="auto">
                    <a:xfrm>
                      <a:off x="0" y="0"/>
                      <a:ext cx="1096462" cy="1947590"/>
                    </a:xfrm>
                    <a:prstGeom prst="rect">
                      <a:avLst/>
                    </a:prstGeom>
                    <a:noFill/>
                    <a:ln w="9525">
                      <a:noFill/>
                      <a:miter lim="800000"/>
                      <a:headEnd/>
                      <a:tailEnd/>
                    </a:ln>
                  </pic:spPr>
                </pic:pic>
              </a:graphicData>
            </a:graphic>
          </wp:inline>
        </w:drawing>
      </w:r>
      <w:r>
        <w:rPr>
          <w:noProof/>
          <w:sz w:val="24"/>
          <w:szCs w:val="24"/>
          <w:lang w:eastAsia="es-ES"/>
        </w:rPr>
        <w:t xml:space="preserve">       </w:t>
      </w:r>
      <w:r w:rsidR="00DD305B">
        <w:rPr>
          <w:noProof/>
          <w:sz w:val="24"/>
          <w:szCs w:val="24"/>
          <w:lang w:eastAsia="es-ES"/>
        </w:rPr>
        <w:drawing>
          <wp:inline distT="0" distB="0" distL="0" distR="0">
            <wp:extent cx="2188159" cy="1231900"/>
            <wp:effectExtent l="19050" t="0" r="2591" b="0"/>
            <wp:docPr id="27" name="Imagen 1" descr="C:\Users\Claudio\InformFamil\MARISO\RESEÑAS DE VIAJES\AÑO 2019\VISITA A GUADAMUR-\Fotos de mi Galaxi, en  GUADAMUR-19-V-08-\FOTOS GALAXI S-4 mio al 19-V-10 2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laudio\InformFamil\MARISO\RESEÑAS DE VIAJES\AÑO 2019\VISITA A GUADAMUR-\Fotos de mi Galaxi, en  GUADAMUR-19-V-08-\FOTOS GALAXI S-4 mio al 19-V-10 296.jpg"/>
                    <pic:cNvPicPr>
                      <a:picLocks noChangeAspect="1" noChangeArrowheads="1"/>
                    </pic:cNvPicPr>
                  </pic:nvPicPr>
                  <pic:blipFill>
                    <a:blip r:embed="rId34" cstate="print"/>
                    <a:srcRect/>
                    <a:stretch>
                      <a:fillRect/>
                    </a:stretch>
                  </pic:blipFill>
                  <pic:spPr bwMode="auto">
                    <a:xfrm>
                      <a:off x="0" y="0"/>
                      <a:ext cx="2189949" cy="1232908"/>
                    </a:xfrm>
                    <a:prstGeom prst="rect">
                      <a:avLst/>
                    </a:prstGeom>
                    <a:noFill/>
                    <a:ln w="9525">
                      <a:noFill/>
                      <a:miter lim="800000"/>
                      <a:headEnd/>
                      <a:tailEnd/>
                    </a:ln>
                  </pic:spPr>
                </pic:pic>
              </a:graphicData>
            </a:graphic>
          </wp:inline>
        </w:drawing>
      </w:r>
      <w:r>
        <w:rPr>
          <w:noProof/>
          <w:sz w:val="24"/>
          <w:szCs w:val="24"/>
          <w:lang w:eastAsia="es-ES"/>
        </w:rPr>
        <w:t xml:space="preserve">      </w:t>
      </w:r>
      <w:r>
        <w:rPr>
          <w:noProof/>
          <w:sz w:val="24"/>
          <w:szCs w:val="24"/>
          <w:lang w:eastAsia="es-ES"/>
        </w:rPr>
        <w:drawing>
          <wp:inline distT="0" distB="0" distL="0" distR="0">
            <wp:extent cx="1035050" cy="1838505"/>
            <wp:effectExtent l="19050" t="0" r="0" b="0"/>
            <wp:docPr id="29" name="Imagen 3" descr="C:\Users\Claudio\InformFamil\MARISO\RESEÑAS DE VIAJES\AÑO 2019\VISITA A GUADAMUR-\Fotos de mi Galaxi, en  GUADAMUR-19-V-08-\FOTOS GALAXI S-4 mio al 19-V-10 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laudio\InformFamil\MARISO\RESEÑAS DE VIAJES\AÑO 2019\VISITA A GUADAMUR-\Fotos de mi Galaxi, en  GUADAMUR-19-V-08-\FOTOS GALAXI S-4 mio al 19-V-10 300.jpg"/>
                    <pic:cNvPicPr>
                      <a:picLocks noChangeAspect="1" noChangeArrowheads="1"/>
                    </pic:cNvPicPr>
                  </pic:nvPicPr>
                  <pic:blipFill>
                    <a:blip r:embed="rId35" cstate="print"/>
                    <a:srcRect/>
                    <a:stretch>
                      <a:fillRect/>
                    </a:stretch>
                  </pic:blipFill>
                  <pic:spPr bwMode="auto">
                    <a:xfrm>
                      <a:off x="0" y="0"/>
                      <a:ext cx="1037193" cy="1842312"/>
                    </a:xfrm>
                    <a:prstGeom prst="rect">
                      <a:avLst/>
                    </a:prstGeom>
                    <a:noFill/>
                    <a:ln w="9525">
                      <a:noFill/>
                      <a:miter lim="800000"/>
                      <a:headEnd/>
                      <a:tailEnd/>
                    </a:ln>
                  </pic:spPr>
                </pic:pic>
              </a:graphicData>
            </a:graphic>
          </wp:inline>
        </w:drawing>
      </w:r>
    </w:p>
    <w:p w:rsidR="00FB7989" w:rsidRDefault="00FB7989" w:rsidP="00414FE6">
      <w:pPr>
        <w:spacing w:after="0"/>
        <w:jc w:val="both"/>
        <w:rPr>
          <w:noProof/>
          <w:sz w:val="24"/>
          <w:szCs w:val="24"/>
          <w:lang w:eastAsia="es-ES"/>
        </w:rPr>
      </w:pPr>
    </w:p>
    <w:p w:rsidR="00FB7989" w:rsidRDefault="00FB7989" w:rsidP="00414FE6">
      <w:pPr>
        <w:spacing w:after="0"/>
        <w:jc w:val="both"/>
        <w:rPr>
          <w:noProof/>
          <w:sz w:val="24"/>
          <w:szCs w:val="24"/>
          <w:lang w:eastAsia="es-ES"/>
        </w:rPr>
      </w:pPr>
      <w:r>
        <w:rPr>
          <w:noProof/>
          <w:sz w:val="24"/>
          <w:szCs w:val="24"/>
          <w:lang w:eastAsia="es-ES"/>
        </w:rPr>
        <w:t xml:space="preserve">             </w:t>
      </w:r>
      <w:r>
        <w:rPr>
          <w:noProof/>
          <w:sz w:val="24"/>
          <w:szCs w:val="24"/>
          <w:lang w:eastAsia="es-ES"/>
        </w:rPr>
        <w:drawing>
          <wp:inline distT="0" distB="0" distL="0" distR="0">
            <wp:extent cx="2528711" cy="1422400"/>
            <wp:effectExtent l="19050" t="0" r="4939" b="0"/>
            <wp:docPr id="30" name="Imagen 4" descr="C:\Users\Claudio\InformFamil\MARISO\RESEÑAS DE VIAJES\AÑO 2019\VISITA A GUADAMUR-\Fotos de mi Galaxi, en  GUADAMUR-19-V-08-\FOTOS GALAXI S-4 mio al 19-V-10 3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Claudio\InformFamil\MARISO\RESEÑAS DE VIAJES\AÑO 2019\VISITA A GUADAMUR-\Fotos de mi Galaxi, en  GUADAMUR-19-V-08-\FOTOS GALAXI S-4 mio al 19-V-10 306.jpg"/>
                    <pic:cNvPicPr>
                      <a:picLocks noChangeAspect="1" noChangeArrowheads="1"/>
                    </pic:cNvPicPr>
                  </pic:nvPicPr>
                  <pic:blipFill>
                    <a:blip r:embed="rId36" cstate="print"/>
                    <a:srcRect/>
                    <a:stretch>
                      <a:fillRect/>
                    </a:stretch>
                  </pic:blipFill>
                  <pic:spPr bwMode="auto">
                    <a:xfrm>
                      <a:off x="0" y="0"/>
                      <a:ext cx="2528600" cy="1422337"/>
                    </a:xfrm>
                    <a:prstGeom prst="rect">
                      <a:avLst/>
                    </a:prstGeom>
                    <a:noFill/>
                    <a:ln w="9525">
                      <a:noFill/>
                      <a:miter lim="800000"/>
                      <a:headEnd/>
                      <a:tailEnd/>
                    </a:ln>
                  </pic:spPr>
                </pic:pic>
              </a:graphicData>
            </a:graphic>
          </wp:inline>
        </w:drawing>
      </w:r>
      <w:r>
        <w:rPr>
          <w:noProof/>
          <w:sz w:val="24"/>
          <w:szCs w:val="24"/>
          <w:lang w:eastAsia="es-ES"/>
        </w:rPr>
        <w:t xml:space="preserve">         </w:t>
      </w:r>
      <w:r>
        <w:rPr>
          <w:noProof/>
          <w:sz w:val="24"/>
          <w:szCs w:val="24"/>
          <w:lang w:eastAsia="es-ES"/>
        </w:rPr>
        <w:drawing>
          <wp:inline distT="0" distB="0" distL="0" distR="0">
            <wp:extent cx="2528711" cy="1422400"/>
            <wp:effectExtent l="19050" t="0" r="4939" b="0"/>
            <wp:docPr id="31" name="Imagen 5" descr="C:\Users\Claudio\InformFamil\MARISO\RESEÑAS DE VIAJES\AÑO 2019\VISITA A GUADAMUR-\Fotos de mi Galaxi, en  GUADAMUR-19-V-08-\FOTOS GALAXI S-4 mio al 19-V-10 3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Claudio\InformFamil\MARISO\RESEÑAS DE VIAJES\AÑO 2019\VISITA A GUADAMUR-\Fotos de mi Galaxi, en  GUADAMUR-19-V-08-\FOTOS GALAXI S-4 mio al 19-V-10 309.jpg"/>
                    <pic:cNvPicPr>
                      <a:picLocks noChangeAspect="1" noChangeArrowheads="1"/>
                    </pic:cNvPicPr>
                  </pic:nvPicPr>
                  <pic:blipFill>
                    <a:blip r:embed="rId37" cstate="print"/>
                    <a:srcRect/>
                    <a:stretch>
                      <a:fillRect/>
                    </a:stretch>
                  </pic:blipFill>
                  <pic:spPr bwMode="auto">
                    <a:xfrm>
                      <a:off x="0" y="0"/>
                      <a:ext cx="2528601" cy="1422338"/>
                    </a:xfrm>
                    <a:prstGeom prst="rect">
                      <a:avLst/>
                    </a:prstGeom>
                    <a:noFill/>
                    <a:ln w="9525">
                      <a:noFill/>
                      <a:miter lim="800000"/>
                      <a:headEnd/>
                      <a:tailEnd/>
                    </a:ln>
                  </pic:spPr>
                </pic:pic>
              </a:graphicData>
            </a:graphic>
          </wp:inline>
        </w:drawing>
      </w:r>
    </w:p>
    <w:p w:rsidR="00DD305B" w:rsidRDefault="00DD305B" w:rsidP="00414FE6">
      <w:pPr>
        <w:spacing w:after="0"/>
        <w:jc w:val="both"/>
        <w:rPr>
          <w:noProof/>
          <w:sz w:val="24"/>
          <w:szCs w:val="24"/>
          <w:lang w:eastAsia="es-ES"/>
        </w:rPr>
      </w:pPr>
    </w:p>
    <w:p w:rsidR="00DD305B" w:rsidRDefault="00FE3F9E" w:rsidP="00414FE6">
      <w:pPr>
        <w:jc w:val="both"/>
        <w:rPr>
          <w:noProof/>
          <w:sz w:val="24"/>
          <w:szCs w:val="24"/>
          <w:lang w:eastAsia="es-ES"/>
        </w:rPr>
      </w:pPr>
      <w:r>
        <w:rPr>
          <w:noProof/>
          <w:sz w:val="24"/>
          <w:szCs w:val="24"/>
          <w:lang w:eastAsia="es-ES"/>
        </w:rPr>
        <w:tab/>
      </w:r>
      <w:r>
        <w:rPr>
          <w:noProof/>
          <w:sz w:val="24"/>
          <w:szCs w:val="24"/>
          <w:lang w:eastAsia="es-ES"/>
        </w:rPr>
        <w:tab/>
        <w:t>Incluso h</w:t>
      </w:r>
      <w:r w:rsidR="00DD305B">
        <w:rPr>
          <w:noProof/>
          <w:sz w:val="24"/>
          <w:szCs w:val="24"/>
          <w:lang w:eastAsia="es-ES"/>
        </w:rPr>
        <w:t>ubo chupito después del café, tras “acoplarla” a Geluca un cumpleaños, pues dado que ningún asociado lo celebraba, hubo que inventarlo. Y tras reirnos y pa</w:t>
      </w:r>
      <w:r>
        <w:rPr>
          <w:noProof/>
          <w:sz w:val="24"/>
          <w:szCs w:val="24"/>
          <w:lang w:eastAsia="es-ES"/>
        </w:rPr>
        <w:t>s</w:t>
      </w:r>
      <w:r w:rsidR="00DD305B">
        <w:rPr>
          <w:noProof/>
          <w:sz w:val="24"/>
          <w:szCs w:val="24"/>
          <w:lang w:eastAsia="es-ES"/>
        </w:rPr>
        <w:t>arlo muy bien nos volvimos a Madrid no sin antes parar en una quesería en la que, como es normal, casi todos “picamos”</w:t>
      </w:r>
    </w:p>
    <w:p w:rsidR="00DD305B" w:rsidRDefault="00DD305B" w:rsidP="00414FE6">
      <w:pPr>
        <w:spacing w:after="0"/>
        <w:jc w:val="both"/>
        <w:rPr>
          <w:noProof/>
          <w:sz w:val="24"/>
          <w:szCs w:val="24"/>
          <w:lang w:eastAsia="es-ES"/>
        </w:rPr>
      </w:pPr>
      <w:r>
        <w:rPr>
          <w:noProof/>
          <w:sz w:val="24"/>
          <w:szCs w:val="24"/>
          <w:lang w:eastAsia="es-ES"/>
        </w:rPr>
        <w:tab/>
      </w:r>
      <w:r>
        <w:rPr>
          <w:noProof/>
          <w:sz w:val="24"/>
          <w:szCs w:val="24"/>
          <w:lang w:eastAsia="es-ES"/>
        </w:rPr>
        <w:tab/>
        <w:t>Y para la próxima</w:t>
      </w:r>
      <w:r w:rsidRPr="00DD305B">
        <w:rPr>
          <w:b/>
          <w:noProof/>
          <w:sz w:val="24"/>
          <w:szCs w:val="24"/>
          <w:lang w:eastAsia="es-ES"/>
        </w:rPr>
        <w:t>....... ¡Cuidado Napolitanos que llega la APDIJ-UPM</w:t>
      </w:r>
      <w:r>
        <w:rPr>
          <w:noProof/>
          <w:sz w:val="24"/>
          <w:szCs w:val="24"/>
          <w:lang w:eastAsia="es-ES"/>
        </w:rPr>
        <w:t>!</w:t>
      </w:r>
    </w:p>
    <w:p w:rsidR="00DD305B" w:rsidRDefault="00DD305B" w:rsidP="00DD305B">
      <w:pPr>
        <w:spacing w:after="0"/>
        <w:rPr>
          <w:noProof/>
          <w:sz w:val="24"/>
          <w:szCs w:val="24"/>
          <w:lang w:eastAsia="es-ES"/>
        </w:rPr>
      </w:pPr>
    </w:p>
    <w:p w:rsidR="004A2CD5" w:rsidRPr="00414FE6" w:rsidRDefault="00DD305B">
      <w:pPr>
        <w:rPr>
          <w:rFonts w:ascii="Times New Roman" w:hAnsi="Times New Roman" w:cs="Times New Roman"/>
        </w:rPr>
      </w:pPr>
      <w:r>
        <w:rPr>
          <w:noProof/>
          <w:sz w:val="24"/>
          <w:szCs w:val="24"/>
          <w:lang w:eastAsia="es-ES"/>
        </w:rPr>
        <w:tab/>
      </w:r>
      <w:r>
        <w:rPr>
          <w:noProof/>
          <w:sz w:val="24"/>
          <w:szCs w:val="24"/>
          <w:lang w:eastAsia="es-ES"/>
        </w:rPr>
        <w:tab/>
      </w:r>
      <w:r>
        <w:rPr>
          <w:noProof/>
          <w:sz w:val="24"/>
          <w:szCs w:val="24"/>
          <w:lang w:eastAsia="es-ES"/>
        </w:rPr>
        <w:tab/>
      </w:r>
      <w:r>
        <w:rPr>
          <w:noProof/>
          <w:sz w:val="24"/>
          <w:szCs w:val="24"/>
          <w:lang w:eastAsia="es-ES"/>
        </w:rPr>
        <w:tab/>
      </w:r>
      <w:r>
        <w:rPr>
          <w:noProof/>
          <w:sz w:val="24"/>
          <w:szCs w:val="24"/>
          <w:lang w:eastAsia="es-ES"/>
        </w:rPr>
        <w:tab/>
      </w:r>
      <w:r>
        <w:rPr>
          <w:noProof/>
          <w:sz w:val="24"/>
          <w:szCs w:val="24"/>
          <w:lang w:eastAsia="es-ES"/>
        </w:rPr>
        <w:tab/>
      </w:r>
      <w:r>
        <w:rPr>
          <w:noProof/>
          <w:sz w:val="24"/>
          <w:szCs w:val="24"/>
          <w:lang w:eastAsia="es-ES"/>
        </w:rPr>
        <w:tab/>
      </w:r>
      <w:r>
        <w:rPr>
          <w:noProof/>
          <w:sz w:val="24"/>
          <w:szCs w:val="24"/>
          <w:lang w:eastAsia="es-ES"/>
        </w:rPr>
        <w:tab/>
      </w:r>
      <w:r>
        <w:rPr>
          <w:noProof/>
          <w:sz w:val="24"/>
          <w:szCs w:val="24"/>
          <w:lang w:eastAsia="es-ES"/>
        </w:rPr>
        <w:tab/>
      </w:r>
      <w:r w:rsidRPr="00DD305B">
        <w:rPr>
          <w:noProof/>
          <w:lang w:eastAsia="es-ES"/>
        </w:rPr>
        <w:t xml:space="preserve">            </w:t>
      </w:r>
      <w:r w:rsidRPr="00DD305B">
        <w:rPr>
          <w:rFonts w:ascii="Times New Roman" w:hAnsi="Times New Roman" w:cs="Times New Roman"/>
        </w:rPr>
        <w:t xml:space="preserve">    </w:t>
      </w:r>
      <w:bookmarkStart w:id="0" w:name="_GoBack"/>
      <w:bookmarkEnd w:id="0"/>
      <w:r w:rsidR="00201AA5" w:rsidRPr="00DD305B">
        <w:rPr>
          <w:rFonts w:ascii="Times New Roman" w:hAnsi="Times New Roman" w:cs="Times New Roman"/>
        </w:rPr>
        <w:t>Madrid, 8</w:t>
      </w:r>
      <w:r w:rsidRPr="00DD305B">
        <w:rPr>
          <w:rFonts w:ascii="Times New Roman" w:hAnsi="Times New Roman" w:cs="Times New Roman"/>
        </w:rPr>
        <w:t xml:space="preserve"> de Mayo de 201</w:t>
      </w:r>
      <w:r w:rsidR="00414FE6">
        <w:rPr>
          <w:rFonts w:ascii="Times New Roman" w:hAnsi="Times New Roman" w:cs="Times New Roman"/>
        </w:rPr>
        <w:t>9</w:t>
      </w:r>
    </w:p>
    <w:sectPr w:rsidR="004A2CD5" w:rsidRPr="00414FE6" w:rsidSect="00CF2F69">
      <w:footerReference w:type="default" r:id="rId38"/>
      <w:pgSz w:w="11906" w:h="16838"/>
      <w:pgMar w:top="567" w:right="851" w:bottom="510"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E02AB" w:rsidRDefault="00CE02AB" w:rsidP="00FB7989">
      <w:pPr>
        <w:spacing w:after="0" w:line="240" w:lineRule="auto"/>
      </w:pPr>
      <w:r>
        <w:separator/>
      </w:r>
    </w:p>
  </w:endnote>
  <w:endnote w:type="continuationSeparator" w:id="0">
    <w:p w:rsidR="00CE02AB" w:rsidRDefault="00CE02AB" w:rsidP="00FB79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465492"/>
      <w:docPartObj>
        <w:docPartGallery w:val="Page Numbers (Bottom of Page)"/>
        <w:docPartUnique/>
      </w:docPartObj>
    </w:sdtPr>
    <w:sdtEndPr/>
    <w:sdtContent>
      <w:p w:rsidR="00FB7989" w:rsidRDefault="00CE02AB">
        <w:pPr>
          <w:pStyle w:val="Piedepgina"/>
          <w:jc w:val="center"/>
        </w:pPr>
        <w:r>
          <w:fldChar w:fldCharType="begin"/>
        </w:r>
        <w:r>
          <w:instrText xml:space="preserve"> PAGE   \* MERGEFORMAT </w:instrText>
        </w:r>
        <w:r>
          <w:fldChar w:fldCharType="separate"/>
        </w:r>
        <w:r w:rsidR="00201AA5">
          <w:rPr>
            <w:noProof/>
          </w:rPr>
          <w:t>7</w:t>
        </w:r>
        <w:r>
          <w:rPr>
            <w:noProof/>
          </w:rPr>
          <w:fldChar w:fldCharType="end"/>
        </w:r>
      </w:p>
    </w:sdtContent>
  </w:sdt>
  <w:p w:rsidR="00FB7989" w:rsidRDefault="00FB798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E02AB" w:rsidRDefault="00CE02AB" w:rsidP="00FB7989">
      <w:pPr>
        <w:spacing w:after="0" w:line="240" w:lineRule="auto"/>
      </w:pPr>
      <w:r>
        <w:separator/>
      </w:r>
    </w:p>
  </w:footnote>
  <w:footnote w:type="continuationSeparator" w:id="0">
    <w:p w:rsidR="00CE02AB" w:rsidRDefault="00CE02AB" w:rsidP="00FB798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2F69"/>
    <w:rsid w:val="000459EB"/>
    <w:rsid w:val="000679B1"/>
    <w:rsid w:val="000A1972"/>
    <w:rsid w:val="000A4F97"/>
    <w:rsid w:val="00185E06"/>
    <w:rsid w:val="001D3069"/>
    <w:rsid w:val="00200D8A"/>
    <w:rsid w:val="002013F5"/>
    <w:rsid w:val="00201AA5"/>
    <w:rsid w:val="00292404"/>
    <w:rsid w:val="002D4DD1"/>
    <w:rsid w:val="003C0DCA"/>
    <w:rsid w:val="00404D35"/>
    <w:rsid w:val="00414FE6"/>
    <w:rsid w:val="00421763"/>
    <w:rsid w:val="00423466"/>
    <w:rsid w:val="004A2CD5"/>
    <w:rsid w:val="004B2CE4"/>
    <w:rsid w:val="004B752F"/>
    <w:rsid w:val="004C3DB0"/>
    <w:rsid w:val="005757CC"/>
    <w:rsid w:val="00592E87"/>
    <w:rsid w:val="005A6369"/>
    <w:rsid w:val="005B1357"/>
    <w:rsid w:val="005B220A"/>
    <w:rsid w:val="005E173A"/>
    <w:rsid w:val="005E2ED7"/>
    <w:rsid w:val="005E6789"/>
    <w:rsid w:val="00682F02"/>
    <w:rsid w:val="006A06E5"/>
    <w:rsid w:val="006D76DD"/>
    <w:rsid w:val="006F1710"/>
    <w:rsid w:val="0072038D"/>
    <w:rsid w:val="00743008"/>
    <w:rsid w:val="00761F45"/>
    <w:rsid w:val="00792861"/>
    <w:rsid w:val="007E0309"/>
    <w:rsid w:val="008267C9"/>
    <w:rsid w:val="00875B00"/>
    <w:rsid w:val="009740A2"/>
    <w:rsid w:val="009F6799"/>
    <w:rsid w:val="00A14FA5"/>
    <w:rsid w:val="00A21648"/>
    <w:rsid w:val="00A82F93"/>
    <w:rsid w:val="00AA00BC"/>
    <w:rsid w:val="00AC18B5"/>
    <w:rsid w:val="00AE0C9A"/>
    <w:rsid w:val="00B64527"/>
    <w:rsid w:val="00B6461D"/>
    <w:rsid w:val="00CE02AB"/>
    <w:rsid w:val="00CE4BF1"/>
    <w:rsid w:val="00CF2F69"/>
    <w:rsid w:val="00D00492"/>
    <w:rsid w:val="00D36DB1"/>
    <w:rsid w:val="00D80872"/>
    <w:rsid w:val="00DD305B"/>
    <w:rsid w:val="00EB451E"/>
    <w:rsid w:val="00F6519A"/>
    <w:rsid w:val="00F81F54"/>
    <w:rsid w:val="00F9713F"/>
    <w:rsid w:val="00FA5A7A"/>
    <w:rsid w:val="00FB7989"/>
    <w:rsid w:val="00FE3F9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2C291"/>
  <w15:docId w15:val="{0FC780A4-5F44-4EC4-9A1E-E10DBD3E77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2F6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F2F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F2F69"/>
    <w:rPr>
      <w:rFonts w:ascii="Tahoma" w:hAnsi="Tahoma" w:cs="Tahoma"/>
      <w:sz w:val="16"/>
      <w:szCs w:val="16"/>
    </w:rPr>
  </w:style>
  <w:style w:type="character" w:styleId="Hipervnculo">
    <w:name w:val="Hyperlink"/>
    <w:basedOn w:val="Fuentedeprrafopredeter"/>
    <w:uiPriority w:val="99"/>
    <w:unhideWhenUsed/>
    <w:rsid w:val="00CF2F69"/>
    <w:rPr>
      <w:color w:val="0000FF" w:themeColor="hyperlink"/>
      <w:u w:val="single"/>
    </w:rPr>
  </w:style>
  <w:style w:type="character" w:customStyle="1" w:styleId="hvr">
    <w:name w:val="hvr"/>
    <w:basedOn w:val="Fuentedeprrafopredeter"/>
    <w:rsid w:val="00200D8A"/>
  </w:style>
  <w:style w:type="paragraph" w:styleId="Encabezado">
    <w:name w:val="header"/>
    <w:basedOn w:val="Normal"/>
    <w:link w:val="EncabezadoCar"/>
    <w:uiPriority w:val="99"/>
    <w:semiHidden/>
    <w:unhideWhenUsed/>
    <w:rsid w:val="00FB798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FB7989"/>
  </w:style>
  <w:style w:type="paragraph" w:styleId="Piedepgina">
    <w:name w:val="footer"/>
    <w:basedOn w:val="Normal"/>
    <w:link w:val="PiedepginaCar"/>
    <w:uiPriority w:val="99"/>
    <w:unhideWhenUsed/>
    <w:rsid w:val="00FB798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B79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6667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9" Type="http://schemas.openxmlformats.org/officeDocument/2006/relationships/fontTable" Target="fontTable.xml"/><Relationship Id="rId21" Type="http://schemas.openxmlformats.org/officeDocument/2006/relationships/image" Target="media/image16.jpeg"/><Relationship Id="rId34" Type="http://schemas.openxmlformats.org/officeDocument/2006/relationships/image" Target="media/image29.jpeg"/><Relationship Id="rId7" Type="http://schemas.openxmlformats.org/officeDocument/2006/relationships/image" Target="media/image2.pn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image" Target="media/image32.jpeg"/><Relationship Id="rId40"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30.jpeg"/><Relationship Id="rId8" Type="http://schemas.openxmlformats.org/officeDocument/2006/relationships/image" Target="media/image3.png"/><Relationship Id="rId3"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2467</Words>
  <Characters>13572</Characters>
  <Application>Microsoft Office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16007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Claudio</dc:creator>
  <cp:lastModifiedBy>Jose Mª Marcos</cp:lastModifiedBy>
  <cp:revision>2</cp:revision>
  <dcterms:created xsi:type="dcterms:W3CDTF">2019-05-21T18:28:00Z</dcterms:created>
  <dcterms:modified xsi:type="dcterms:W3CDTF">2019-05-21T18:28:00Z</dcterms:modified>
</cp:coreProperties>
</file>